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76" w:rsidRDefault="00A94676" w:rsidP="00133F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</w:t>
      </w:r>
      <w:r w:rsidR="00133F4C" w:rsidRPr="0072790E">
        <w:rPr>
          <w:rFonts w:ascii="Times New Roman" w:hAnsi="Times New Roman" w:cs="Times New Roman"/>
          <w:b/>
          <w:sz w:val="24"/>
          <w:szCs w:val="24"/>
        </w:rPr>
        <w:t xml:space="preserve"> учреждение до</w:t>
      </w:r>
      <w:r>
        <w:rPr>
          <w:rFonts w:ascii="Times New Roman" w:hAnsi="Times New Roman" w:cs="Times New Roman"/>
          <w:b/>
          <w:sz w:val="24"/>
          <w:szCs w:val="24"/>
        </w:rPr>
        <w:t xml:space="preserve">полнительного образования </w:t>
      </w:r>
    </w:p>
    <w:p w:rsidR="00133F4C" w:rsidRPr="0072790E" w:rsidRDefault="00133F4C" w:rsidP="00133F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90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72790E">
        <w:rPr>
          <w:rFonts w:ascii="Times New Roman" w:hAnsi="Times New Roman" w:cs="Times New Roman"/>
          <w:b/>
          <w:sz w:val="24"/>
          <w:szCs w:val="24"/>
        </w:rPr>
        <w:t>Усвятская</w:t>
      </w:r>
      <w:proofErr w:type="spellEnd"/>
      <w:r w:rsidRPr="0072790E">
        <w:rPr>
          <w:rFonts w:ascii="Times New Roman" w:hAnsi="Times New Roman" w:cs="Times New Roman"/>
          <w:b/>
          <w:sz w:val="24"/>
          <w:szCs w:val="24"/>
        </w:rPr>
        <w:t xml:space="preserve"> детская музыкальная школа»</w:t>
      </w:r>
    </w:p>
    <w:p w:rsidR="00133F4C" w:rsidRPr="00133F4C" w:rsidRDefault="00133F4C" w:rsidP="00133F4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B0DC4">
        <w:t>п</w:t>
      </w:r>
      <w:proofErr w:type="gramStart"/>
      <w:r w:rsidRPr="0072790E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72790E">
        <w:rPr>
          <w:rFonts w:ascii="Times New Roman" w:hAnsi="Times New Roman" w:cs="Times New Roman"/>
          <w:sz w:val="24"/>
          <w:szCs w:val="24"/>
        </w:rPr>
        <w:t>святыУсвятского</w:t>
      </w:r>
      <w:proofErr w:type="spellEnd"/>
      <w:r w:rsidRPr="0072790E">
        <w:rPr>
          <w:rFonts w:ascii="Times New Roman" w:hAnsi="Times New Roman" w:cs="Times New Roman"/>
          <w:sz w:val="24"/>
          <w:szCs w:val="24"/>
        </w:rPr>
        <w:t xml:space="preserve"> района Псковской област</w:t>
      </w:r>
      <w:r>
        <w:rPr>
          <w:rFonts w:ascii="Times New Roman" w:hAnsi="Times New Roman" w:cs="Times New Roman"/>
          <w:sz w:val="24"/>
          <w:szCs w:val="24"/>
        </w:rPr>
        <w:t>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5175"/>
      </w:tblGrid>
      <w:tr w:rsidR="00133F4C" w:rsidRPr="0072790E" w:rsidTr="001A2AC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4C" w:rsidRPr="009A088D" w:rsidRDefault="00133F4C" w:rsidP="001A2ACF">
            <w:pPr>
              <w:spacing w:line="240" w:lineRule="auto"/>
            </w:pPr>
          </w:p>
          <w:p w:rsidR="00133F4C" w:rsidRPr="0072790E" w:rsidRDefault="00133F4C" w:rsidP="001A2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90E"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  <w:p w:rsidR="00133F4C" w:rsidRPr="0072790E" w:rsidRDefault="00133F4C" w:rsidP="001A2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90E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133F4C" w:rsidRPr="0072790E" w:rsidRDefault="00A94676" w:rsidP="001A2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="00133F4C" w:rsidRPr="0072790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133F4C" w:rsidRPr="0072790E">
              <w:rPr>
                <w:rFonts w:ascii="Times New Roman" w:hAnsi="Times New Roman" w:cs="Times New Roman"/>
                <w:sz w:val="24"/>
                <w:szCs w:val="24"/>
              </w:rPr>
              <w:t>Усвятская</w:t>
            </w:r>
            <w:proofErr w:type="spellEnd"/>
            <w:r w:rsidR="00133F4C" w:rsidRPr="0072790E"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  <w:p w:rsidR="00133F4C" w:rsidRPr="0072790E" w:rsidRDefault="00133F4C" w:rsidP="001A2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90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A94676">
              <w:rPr>
                <w:rFonts w:ascii="Times New Roman" w:hAnsi="Times New Roman" w:cs="Times New Roman"/>
                <w:sz w:val="24"/>
                <w:szCs w:val="24"/>
              </w:rPr>
              <w:t>2 от 28.08.2020</w:t>
            </w:r>
            <w:r w:rsidRPr="0072790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33F4C" w:rsidRDefault="00133F4C" w:rsidP="001A2ACF">
            <w:pPr>
              <w:spacing w:line="240" w:lineRule="auto"/>
            </w:pP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4C" w:rsidRPr="009A088D" w:rsidRDefault="00133F4C" w:rsidP="001A2ACF">
            <w:pPr>
              <w:spacing w:line="240" w:lineRule="auto"/>
              <w:jc w:val="right"/>
            </w:pPr>
          </w:p>
          <w:p w:rsidR="00133F4C" w:rsidRPr="0072790E" w:rsidRDefault="00133F4C" w:rsidP="001A2ACF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790E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133F4C" w:rsidRPr="0072790E" w:rsidRDefault="00133F4C" w:rsidP="001A2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МБУДО </w:t>
            </w:r>
            <w:r w:rsidRPr="0072790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2790E">
              <w:rPr>
                <w:rFonts w:ascii="Times New Roman" w:hAnsi="Times New Roman" w:cs="Times New Roman"/>
                <w:sz w:val="24"/>
                <w:szCs w:val="24"/>
              </w:rPr>
              <w:t>Усвятская</w:t>
            </w:r>
            <w:proofErr w:type="spellEnd"/>
            <w:r w:rsidRPr="0072790E"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  <w:p w:rsidR="00133F4C" w:rsidRPr="0072790E" w:rsidRDefault="00133F4C" w:rsidP="001A2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90E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З.Л.Туренкова</w:t>
            </w:r>
            <w:proofErr w:type="spellEnd"/>
          </w:p>
          <w:p w:rsidR="00133F4C" w:rsidRPr="009A088D" w:rsidRDefault="00133F4C" w:rsidP="001A2ACF">
            <w:pPr>
              <w:spacing w:line="240" w:lineRule="auto"/>
            </w:pPr>
            <w:r w:rsidRPr="0072790E">
              <w:rPr>
                <w:rFonts w:ascii="Times New Roman" w:hAnsi="Times New Roman" w:cs="Times New Roman"/>
                <w:sz w:val="24"/>
                <w:szCs w:val="24"/>
              </w:rPr>
              <w:t>Дата утверждения:_____________________</w:t>
            </w:r>
          </w:p>
        </w:tc>
      </w:tr>
    </w:tbl>
    <w:p w:rsidR="00133F4C" w:rsidRPr="00FB0DC4" w:rsidRDefault="00133F4C" w:rsidP="00133F4C">
      <w:pPr>
        <w:widowControl w:val="0"/>
        <w:autoSpaceDE w:val="0"/>
        <w:jc w:val="center"/>
        <w:rPr>
          <w:b/>
          <w:bCs/>
          <w:color w:val="000000"/>
          <w:sz w:val="28"/>
          <w:szCs w:val="28"/>
        </w:rPr>
      </w:pPr>
    </w:p>
    <w:p w:rsidR="00133F4C" w:rsidRDefault="00133F4C" w:rsidP="00133F4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3F4C" w:rsidRDefault="00133F4C" w:rsidP="00133F4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ДОПОЛНИТЕЛЬНАЯ ОБЩЕРАЗВИВАЮЩАЯ  ПРОГРАММА</w:t>
      </w:r>
    </w:p>
    <w:p w:rsidR="00133F4C" w:rsidRPr="00F24622" w:rsidRDefault="00133F4C" w:rsidP="00133F4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622">
        <w:rPr>
          <w:rFonts w:ascii="Times New Roman" w:hAnsi="Times New Roman" w:cs="Times New Roman"/>
          <w:b/>
          <w:bCs/>
          <w:sz w:val="28"/>
          <w:szCs w:val="28"/>
        </w:rPr>
        <w:t>В ОБЛАСТИ МУЗЫ</w:t>
      </w:r>
      <w:r>
        <w:rPr>
          <w:rFonts w:ascii="Times New Roman" w:hAnsi="Times New Roman" w:cs="Times New Roman"/>
          <w:b/>
          <w:bCs/>
          <w:sz w:val="28"/>
          <w:szCs w:val="28"/>
        </w:rPr>
        <w:t>КАЛЬНОГО ИСКУССТВА</w:t>
      </w:r>
    </w:p>
    <w:p w:rsidR="00133F4C" w:rsidRDefault="00133F4C" w:rsidP="00133F4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3F4C" w:rsidRPr="00F24622" w:rsidRDefault="00133F4C" w:rsidP="00133F4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3F4C" w:rsidRPr="00F24622" w:rsidRDefault="00133F4C" w:rsidP="00133F4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622">
        <w:rPr>
          <w:rFonts w:ascii="Times New Roman" w:hAnsi="Times New Roman" w:cs="Times New Roman"/>
          <w:b/>
          <w:bCs/>
          <w:sz w:val="28"/>
          <w:szCs w:val="28"/>
        </w:rPr>
        <w:t xml:space="preserve">Предметная область </w:t>
      </w:r>
    </w:p>
    <w:p w:rsidR="00133F4C" w:rsidRPr="00F24622" w:rsidRDefault="00133F4C" w:rsidP="00133F4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622">
        <w:rPr>
          <w:rFonts w:ascii="Times New Roman" w:hAnsi="Times New Roman" w:cs="Times New Roman"/>
          <w:b/>
          <w:bCs/>
          <w:sz w:val="28"/>
          <w:szCs w:val="28"/>
        </w:rPr>
        <w:t>ТЕОРИЯ И ИСТОРИЯ МУЗЫКИ</w:t>
      </w:r>
    </w:p>
    <w:p w:rsidR="00133F4C" w:rsidRPr="009126BF" w:rsidRDefault="00133F4C" w:rsidP="00133F4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3F4C" w:rsidRPr="009126BF" w:rsidRDefault="00133F4C" w:rsidP="00133F4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3F4C" w:rsidRDefault="00A94676" w:rsidP="00133F4C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РАБОЧАЯ </w:t>
      </w:r>
      <w:r w:rsidR="00133F4C">
        <w:rPr>
          <w:rFonts w:ascii="Times New Roman" w:hAnsi="Times New Roman" w:cs="Times New Roman"/>
          <w:b/>
          <w:bCs/>
          <w:sz w:val="36"/>
          <w:szCs w:val="36"/>
        </w:rPr>
        <w:t>ПРОГРАММА</w:t>
      </w:r>
    </w:p>
    <w:p w:rsidR="00133F4C" w:rsidRPr="00E94C09" w:rsidRDefault="00133F4C" w:rsidP="00133F4C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24622">
        <w:rPr>
          <w:rFonts w:ascii="Times New Roman" w:hAnsi="Times New Roman" w:cs="Times New Roman"/>
          <w:b/>
          <w:bCs/>
          <w:sz w:val="36"/>
          <w:szCs w:val="36"/>
        </w:rPr>
        <w:t>по учебному предмету</w:t>
      </w:r>
    </w:p>
    <w:p w:rsidR="00133F4C" w:rsidRDefault="00933908" w:rsidP="00133F4C">
      <w:pPr>
        <w:pStyle w:val="a4"/>
        <w:spacing w:after="410" w:line="240" w:lineRule="auto"/>
        <w:ind w:right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МУЗЫКАЛЬНАЯ   ГРАМОТА</w:t>
      </w:r>
    </w:p>
    <w:p w:rsidR="00133F4C" w:rsidRPr="00792A23" w:rsidRDefault="00133F4C" w:rsidP="00A94676">
      <w:pPr>
        <w:pStyle w:val="a4"/>
        <w:spacing w:after="410" w:line="240" w:lineRule="auto"/>
        <w:ind w:right="120"/>
        <w:rPr>
          <w:rFonts w:ascii="Times New Roman" w:hAnsi="Times New Roman"/>
          <w:b/>
        </w:rPr>
      </w:pPr>
    </w:p>
    <w:p w:rsidR="00133F4C" w:rsidRDefault="00133F4C" w:rsidP="00133F4C">
      <w:pPr>
        <w:pStyle w:val="10"/>
        <w:rPr>
          <w:rFonts w:ascii="Calibri" w:eastAsiaTheme="minorEastAsia" w:hAnsi="Calibri" w:cs="Calibri"/>
          <w:b/>
          <w:bCs/>
          <w:color w:val="auto"/>
          <w:sz w:val="32"/>
          <w:szCs w:val="32"/>
        </w:rPr>
      </w:pPr>
    </w:p>
    <w:p w:rsidR="00133F4C" w:rsidRDefault="00133F4C" w:rsidP="00133F4C">
      <w:pPr>
        <w:pStyle w:val="10"/>
        <w:rPr>
          <w:rFonts w:ascii="Times New Roman" w:hAnsi="Times New Roman" w:cs="Times New Roman"/>
          <w:b/>
          <w:bCs/>
          <w:sz w:val="28"/>
          <w:szCs w:val="28"/>
        </w:rPr>
      </w:pPr>
    </w:p>
    <w:p w:rsidR="00851438" w:rsidRDefault="00851438" w:rsidP="00133F4C">
      <w:pPr>
        <w:pStyle w:val="10"/>
        <w:rPr>
          <w:rFonts w:ascii="Times New Roman" w:hAnsi="Times New Roman" w:cs="Times New Roman"/>
          <w:b/>
          <w:bCs/>
          <w:sz w:val="28"/>
          <w:szCs w:val="28"/>
        </w:rPr>
      </w:pPr>
    </w:p>
    <w:p w:rsidR="00851438" w:rsidRDefault="00851438" w:rsidP="00133F4C">
      <w:pPr>
        <w:pStyle w:val="1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F4C" w:rsidRDefault="00133F4C" w:rsidP="00A94676">
      <w:pPr>
        <w:pStyle w:val="1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F4C" w:rsidRPr="00FE4CBB" w:rsidRDefault="00901149" w:rsidP="00133F4C">
      <w:pPr>
        <w:pStyle w:val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2020</w:t>
      </w:r>
      <w:bookmarkStart w:id="0" w:name="_GoBack"/>
      <w:bookmarkEnd w:id="0"/>
    </w:p>
    <w:p w:rsidR="00133F4C" w:rsidRDefault="00133F4C" w:rsidP="00133F4C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Составите</w:t>
      </w:r>
      <w:r w:rsidR="006828CB">
        <w:rPr>
          <w:rFonts w:ascii="Times New Roman" w:hAnsi="Times New Roman" w:cs="Times New Roman"/>
          <w:sz w:val="28"/>
          <w:szCs w:val="28"/>
        </w:rPr>
        <w:t xml:space="preserve">ль: </w:t>
      </w:r>
      <w:r w:rsidR="00A94676">
        <w:rPr>
          <w:rFonts w:ascii="Times New Roman" w:hAnsi="Times New Roman" w:cs="Times New Roman"/>
          <w:sz w:val="28"/>
          <w:szCs w:val="28"/>
        </w:rPr>
        <w:t>Иванова С.И.</w:t>
      </w:r>
      <w:r w:rsidR="006828CB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4676">
        <w:rPr>
          <w:rFonts w:ascii="Times New Roman" w:hAnsi="Times New Roman" w:cs="Times New Roman"/>
          <w:sz w:val="28"/>
          <w:szCs w:val="28"/>
        </w:rPr>
        <w:t>высшей</w:t>
      </w:r>
      <w:r>
        <w:rPr>
          <w:rFonts w:ascii="Times New Roman" w:hAnsi="Times New Roman" w:cs="Times New Roman"/>
          <w:sz w:val="28"/>
          <w:szCs w:val="28"/>
        </w:rPr>
        <w:t xml:space="preserve"> категории МБУДО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Усвятская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ДМШ».</w:t>
      </w:r>
    </w:p>
    <w:p w:rsidR="00133F4C" w:rsidRPr="009E043B" w:rsidRDefault="00133F4C" w:rsidP="00133F4C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33F4C" w:rsidRDefault="00133F4C" w:rsidP="00133F4C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33F4C" w:rsidRDefault="00133F4C" w:rsidP="00133F4C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33F4C" w:rsidRDefault="00133F4C" w:rsidP="00133F4C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33F4C" w:rsidRDefault="00133F4C" w:rsidP="00133F4C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33F4C" w:rsidRDefault="00133F4C" w:rsidP="00133F4C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33F4C" w:rsidRDefault="00133F4C" w:rsidP="00133F4C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33F4C" w:rsidRDefault="00133F4C" w:rsidP="00133F4C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33F4C" w:rsidRDefault="00133F4C" w:rsidP="00133F4C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33F4C" w:rsidRDefault="00133F4C" w:rsidP="00133F4C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33F4C" w:rsidRDefault="00133F4C" w:rsidP="00133F4C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F86344" w:rsidRDefault="00F86344"/>
    <w:p w:rsidR="00851438" w:rsidRDefault="00851438"/>
    <w:p w:rsidR="00851438" w:rsidRDefault="00851438"/>
    <w:p w:rsidR="00851438" w:rsidRDefault="00851438"/>
    <w:p w:rsidR="00851438" w:rsidRDefault="00851438"/>
    <w:p w:rsidR="00851438" w:rsidRDefault="00851438"/>
    <w:p w:rsidR="00851438" w:rsidRDefault="00851438"/>
    <w:p w:rsidR="00851438" w:rsidRDefault="00851438"/>
    <w:p w:rsidR="00851438" w:rsidRDefault="00851438"/>
    <w:p w:rsidR="00851438" w:rsidRDefault="00851438"/>
    <w:p w:rsidR="00851438" w:rsidRDefault="00851438"/>
    <w:p w:rsidR="00851438" w:rsidRDefault="00851438"/>
    <w:p w:rsidR="00851438" w:rsidRDefault="00851438"/>
    <w:p w:rsidR="00851438" w:rsidRDefault="00851438"/>
    <w:p w:rsidR="00851438" w:rsidRDefault="00851438"/>
    <w:p w:rsidR="003D0353" w:rsidRDefault="003D0353" w:rsidP="003D0353">
      <w:pPr>
        <w:spacing w:after="0" w:line="36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Структура программы учебного предмета.</w:t>
      </w:r>
    </w:p>
    <w:p w:rsidR="003D0353" w:rsidRDefault="003D0353" w:rsidP="003D035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D0353" w:rsidRDefault="003D0353" w:rsidP="003D0353">
      <w:pPr>
        <w:spacing w:after="0" w:line="360" w:lineRule="auto"/>
        <w:ind w:hanging="360"/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       Пояснительная записка</w:t>
      </w:r>
    </w:p>
    <w:p w:rsidR="003D0353" w:rsidRDefault="003D0353" w:rsidP="003D0353">
      <w:pPr>
        <w:spacing w:after="0" w:line="360" w:lineRule="auto"/>
        <w:ind w:left="-360" w:hanging="360"/>
        <w:jc w:val="both"/>
      </w:pPr>
      <w:r>
        <w:rPr>
          <w:rFonts w:ascii="Times New Roman" w:hAnsi="Times New Roman" w:cs="Times New Roman"/>
          <w:sz w:val="36"/>
          <w:szCs w:val="36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3D0353" w:rsidRDefault="003D0353" w:rsidP="003D0353">
      <w:pPr>
        <w:spacing w:after="0" w:line="360" w:lineRule="auto"/>
        <w:ind w:left="-360" w:hanging="360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 -  Срок реализации учебного предмета</w:t>
      </w:r>
    </w:p>
    <w:p w:rsidR="003D0353" w:rsidRPr="00982739" w:rsidRDefault="00982739" w:rsidP="00982739">
      <w:pPr>
        <w:spacing w:after="0" w:line="360" w:lineRule="auto"/>
        <w:ind w:left="-360" w:hanging="360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  - Сведения о затратах учебного времени</w:t>
      </w:r>
    </w:p>
    <w:p w:rsidR="003D0353" w:rsidRDefault="003D0353" w:rsidP="003D0353">
      <w:pPr>
        <w:spacing w:after="0" w:line="360" w:lineRule="auto"/>
        <w:ind w:left="-360" w:hanging="360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 - Форма проведения учебных аудиторных занятий</w:t>
      </w:r>
    </w:p>
    <w:p w:rsidR="003D0353" w:rsidRDefault="003D0353" w:rsidP="003D0353">
      <w:pPr>
        <w:spacing w:after="0" w:line="360" w:lineRule="auto"/>
        <w:ind w:left="-360" w:hanging="360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 - Цели и задачи учебного предмета</w:t>
      </w:r>
    </w:p>
    <w:p w:rsidR="003D0353" w:rsidRDefault="003D0353" w:rsidP="003D0353">
      <w:pPr>
        <w:spacing w:after="0" w:line="360" w:lineRule="auto"/>
        <w:ind w:left="-360" w:hanging="360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  - Структура программы учебного предмета</w:t>
      </w:r>
    </w:p>
    <w:p w:rsidR="003D0353" w:rsidRDefault="003D0353" w:rsidP="003D0353">
      <w:pPr>
        <w:spacing w:after="0" w:line="360" w:lineRule="auto"/>
        <w:ind w:left="-360" w:hanging="360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  - Описание материально-технических условий реализации учебного предмета</w:t>
      </w:r>
    </w:p>
    <w:p w:rsidR="003D0353" w:rsidRDefault="003D0353" w:rsidP="003D0353">
      <w:pPr>
        <w:spacing w:after="0" w:line="360" w:lineRule="auto"/>
        <w:ind w:left="-360" w:hanging="360"/>
        <w:jc w:val="both"/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.Учебно-тематический план</w:t>
      </w:r>
    </w:p>
    <w:p w:rsidR="003D0353" w:rsidRDefault="003D0353" w:rsidP="003D0353">
      <w:pPr>
        <w:spacing w:after="0" w:line="360" w:lineRule="auto"/>
        <w:ind w:left="-360" w:hanging="360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 - Учебно-тематический план</w:t>
      </w:r>
    </w:p>
    <w:p w:rsidR="003D0353" w:rsidRDefault="003D0353" w:rsidP="003D0353">
      <w:pPr>
        <w:spacing w:after="0" w:line="360" w:lineRule="auto"/>
        <w:ind w:left="360" w:hanging="1680"/>
        <w:jc w:val="both"/>
      </w:pPr>
      <w:r>
        <w:rPr>
          <w:rFonts w:ascii="Times New Roman" w:hAnsi="Times New Roman" w:cs="Times New Roman"/>
          <w:i/>
          <w:sz w:val="28"/>
          <w:szCs w:val="28"/>
        </w:rPr>
        <w:t>- Годовые требования</w:t>
      </w:r>
    </w:p>
    <w:p w:rsidR="003D0353" w:rsidRDefault="003D0353" w:rsidP="003D0353">
      <w:pPr>
        <w:spacing w:after="0" w:line="360" w:lineRule="auto"/>
        <w:ind w:left="360" w:hanging="1680"/>
        <w:jc w:val="both"/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.Требования к уровню подготовки учащихся</w:t>
      </w:r>
    </w:p>
    <w:p w:rsidR="003D0353" w:rsidRDefault="003D0353" w:rsidP="003D0353">
      <w:pPr>
        <w:spacing w:after="0" w:line="360" w:lineRule="auto"/>
        <w:ind w:left="360" w:hanging="168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-  </w:t>
      </w:r>
      <w:r>
        <w:rPr>
          <w:rFonts w:ascii="Times New Roman" w:hAnsi="Times New Roman" w:cs="Times New Roman"/>
          <w:i/>
          <w:sz w:val="28"/>
          <w:szCs w:val="28"/>
        </w:rPr>
        <w:t>Требования к уровню подготовки на различных этапах обучения</w:t>
      </w:r>
    </w:p>
    <w:p w:rsidR="003D0353" w:rsidRDefault="003D0353" w:rsidP="003D0353">
      <w:pPr>
        <w:spacing w:after="0" w:line="360" w:lineRule="auto"/>
        <w:ind w:left="360" w:hanging="1680"/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.Формы и методы контроля, система оценок                                                         </w:t>
      </w:r>
    </w:p>
    <w:p w:rsidR="003D0353" w:rsidRDefault="003D0353" w:rsidP="003D0353">
      <w:pPr>
        <w:spacing w:after="0" w:line="360" w:lineRule="auto"/>
        <w:ind w:left="360" w:hanging="1680"/>
      </w:pPr>
      <w:r>
        <w:rPr>
          <w:rFonts w:ascii="Times New Roman" w:hAnsi="Times New Roman" w:cs="Times New Roman"/>
          <w:b/>
          <w:sz w:val="28"/>
          <w:szCs w:val="28"/>
        </w:rPr>
        <w:t xml:space="preserve">     -  </w:t>
      </w:r>
      <w:r>
        <w:rPr>
          <w:rFonts w:ascii="Times New Roman" w:hAnsi="Times New Roman" w:cs="Times New Roman"/>
          <w:i/>
          <w:sz w:val="28"/>
          <w:szCs w:val="28"/>
        </w:rPr>
        <w:t>Аттестация: цели, виды, форма, содержании</w:t>
      </w:r>
    </w:p>
    <w:p w:rsidR="003D0353" w:rsidRDefault="003D0353" w:rsidP="003D0353">
      <w:pPr>
        <w:spacing w:after="0" w:line="360" w:lineRule="auto"/>
        <w:ind w:left="360" w:hanging="16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- Критерии оценки</w:t>
      </w:r>
    </w:p>
    <w:p w:rsidR="003D0353" w:rsidRDefault="003D0353" w:rsidP="003D0353">
      <w:pPr>
        <w:spacing w:after="0" w:line="360" w:lineRule="auto"/>
        <w:ind w:left="360" w:hanging="1680"/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.Список учебной и методической литературы </w:t>
      </w:r>
    </w:p>
    <w:p w:rsidR="003D0353" w:rsidRPr="00A94676" w:rsidRDefault="003D0353" w:rsidP="003D0353">
      <w:pPr>
        <w:spacing w:after="0" w:line="360" w:lineRule="auto"/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27F0" w:rsidRPr="00A94676" w:rsidRDefault="00FD27F0" w:rsidP="003D0353">
      <w:pPr>
        <w:spacing w:after="0" w:line="360" w:lineRule="auto"/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27F0" w:rsidRPr="00A94676" w:rsidRDefault="00FD27F0" w:rsidP="003D0353">
      <w:pPr>
        <w:spacing w:after="0" w:line="360" w:lineRule="auto"/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353" w:rsidRDefault="003D0353" w:rsidP="003D03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353" w:rsidRDefault="003D0353" w:rsidP="003D03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353" w:rsidRDefault="003D0353" w:rsidP="003D03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353" w:rsidRDefault="003D0353" w:rsidP="003D03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353" w:rsidRDefault="003D0353" w:rsidP="003D03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2739" w:rsidRDefault="00982739" w:rsidP="003D03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2739" w:rsidRDefault="00982739" w:rsidP="003D03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5646" w:rsidRDefault="00F75646" w:rsidP="003D03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55C" w:rsidRDefault="007E755C" w:rsidP="003D03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55C" w:rsidRDefault="007E755C" w:rsidP="003D03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353" w:rsidRDefault="003D0353" w:rsidP="003D03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353" w:rsidRDefault="003D0353" w:rsidP="003D03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353" w:rsidRDefault="003D0353" w:rsidP="003D0353">
      <w:pPr>
        <w:spacing w:after="0" w:line="360" w:lineRule="auto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ПОЯСНИТЕЛЬНАЯ ЗАПИСКА</w:t>
      </w:r>
    </w:p>
    <w:p w:rsidR="003D0353" w:rsidRDefault="003D0353" w:rsidP="003D0353">
      <w:pPr>
        <w:pStyle w:val="a7"/>
        <w:spacing w:line="36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1.Характеристика учебного предмета, его место и роль в образовательном процессе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0353" w:rsidRDefault="003D0353" w:rsidP="003D0353">
      <w:pPr>
        <w:pStyle w:val="a7"/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       Програм</w:t>
      </w:r>
      <w:r w:rsidR="00F75646">
        <w:rPr>
          <w:rFonts w:ascii="Times New Roman" w:hAnsi="Times New Roman" w:cs="Times New Roman"/>
          <w:sz w:val="28"/>
          <w:szCs w:val="28"/>
        </w:rPr>
        <w:t>ма учебного предмета «Музыкальная грамота</w:t>
      </w:r>
      <w:r>
        <w:rPr>
          <w:rFonts w:ascii="Times New Roman" w:hAnsi="Times New Roman" w:cs="Times New Roman"/>
          <w:sz w:val="28"/>
          <w:szCs w:val="28"/>
        </w:rPr>
        <w:t>» разработана на основе 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№191-01-39/06-ГИ.</w:t>
      </w:r>
    </w:p>
    <w:p w:rsidR="003D0353" w:rsidRDefault="003D0353" w:rsidP="003D0353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Музыкальное развитие становится более востребованным. Музыкально-художественная направленность данной программы даёт возможность обогатить внутренний мир ребёнка, приобрести необходимый координационно-двигательный опыт, опыт коллективно распределённой деятельности, необходимый для дальнейшей успешной учебной и музыкальной деятельности.</w:t>
      </w:r>
    </w:p>
    <w:p w:rsidR="003D0353" w:rsidRDefault="003D0353" w:rsidP="003D035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2.Срок реализации учебного предмета</w:t>
      </w:r>
      <w:r w:rsidR="00F75646">
        <w:rPr>
          <w:rFonts w:ascii="Times New Roman" w:hAnsi="Times New Roman" w:cs="Times New Roman"/>
          <w:b/>
          <w:sz w:val="28"/>
          <w:szCs w:val="28"/>
        </w:rPr>
        <w:t xml:space="preserve"> «Музыкальная  грамота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75646" w:rsidRDefault="00F75646" w:rsidP="00F756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5646">
        <w:rPr>
          <w:rFonts w:ascii="Times New Roman" w:hAnsi="Times New Roman" w:cs="Times New Roman"/>
          <w:sz w:val="28"/>
          <w:szCs w:val="28"/>
        </w:rPr>
        <w:t>Срок реализации учебного п</w:t>
      </w:r>
      <w:r>
        <w:rPr>
          <w:rFonts w:ascii="Times New Roman" w:hAnsi="Times New Roman" w:cs="Times New Roman"/>
          <w:sz w:val="28"/>
          <w:szCs w:val="28"/>
        </w:rPr>
        <w:t>редмета «Музыкальная  грамота»  составляет</w:t>
      </w:r>
    </w:p>
    <w:p w:rsidR="00F75646" w:rsidRDefault="00F75646" w:rsidP="00F756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 </w:t>
      </w:r>
      <w:r w:rsidRPr="00F75646">
        <w:rPr>
          <w:rFonts w:ascii="Times New Roman" w:hAnsi="Times New Roman" w:cs="Times New Roman"/>
          <w:sz w:val="28"/>
          <w:szCs w:val="28"/>
        </w:rPr>
        <w:t>года</w:t>
      </w:r>
      <w:proofErr w:type="gramStart"/>
      <w:r w:rsidRPr="00F756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75646" w:rsidRPr="00F75646" w:rsidRDefault="00F75646" w:rsidP="00F756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646" w:rsidRDefault="00F75646" w:rsidP="00F75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75646">
        <w:rPr>
          <w:rFonts w:ascii="Times New Roman" w:hAnsi="Times New Roman" w:cs="Times New Roman"/>
          <w:b/>
          <w:sz w:val="28"/>
          <w:szCs w:val="28"/>
        </w:rPr>
        <w:t>3. Сведения о затратах учебного времени</w:t>
      </w:r>
    </w:p>
    <w:p w:rsidR="00A7374C" w:rsidRDefault="00A7374C" w:rsidP="00F75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68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21"/>
        <w:gridCol w:w="739"/>
        <w:gridCol w:w="732"/>
        <w:gridCol w:w="770"/>
        <w:gridCol w:w="770"/>
      </w:tblGrid>
      <w:tr w:rsidR="00A7374C" w:rsidTr="00A7374C">
        <w:trPr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74C" w:rsidRDefault="00A7374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74C" w:rsidRDefault="00A7374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74C" w:rsidRDefault="00A7374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74C" w:rsidRDefault="00A7374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74C" w:rsidRDefault="00A7374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7374C" w:rsidTr="00A7374C">
        <w:trPr>
          <w:jc w:val="center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74C" w:rsidRDefault="00A7374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 учебных занятий (в неделях)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74C" w:rsidRDefault="00A7374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74C" w:rsidRDefault="00A7374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74C" w:rsidRDefault="00A7374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74C" w:rsidRDefault="00A7374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A7374C" w:rsidTr="00A7374C">
        <w:trPr>
          <w:jc w:val="center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74C" w:rsidRDefault="00A7374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 на аудиторные занятия (в неделю)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374C" w:rsidRDefault="00A7374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74C" w:rsidRDefault="00A7374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74C" w:rsidRDefault="00A7374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74C" w:rsidRDefault="00A7374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A7374C" w:rsidTr="00A7374C">
        <w:trPr>
          <w:jc w:val="center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74C" w:rsidRDefault="00A7374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часов  на аудиторные занятия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374C" w:rsidRDefault="00A737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A737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74C" w:rsidRDefault="00A737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A7374C" w:rsidRDefault="00A7374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74C" w:rsidRDefault="00A737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7374C" w:rsidTr="00A7374C">
        <w:trPr>
          <w:jc w:val="center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74C" w:rsidRDefault="00A7374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часов на самостоятельную работу </w:t>
            </w:r>
          </w:p>
          <w:p w:rsidR="00A7374C" w:rsidRDefault="00A7374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(в неделю)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374C" w:rsidRDefault="00A7374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74C" w:rsidRDefault="00A7374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74C" w:rsidRDefault="00A7374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74C" w:rsidRDefault="00A7374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A7374C" w:rsidTr="00A7374C">
        <w:trPr>
          <w:jc w:val="center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74C" w:rsidRDefault="00A7374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Общее количество часов  на внеаудиторную (самостоятельную) работу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374C" w:rsidRDefault="00A737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A737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74C" w:rsidRDefault="00A737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A7374C" w:rsidRDefault="00A7374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74C" w:rsidRDefault="00A737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7374C" w:rsidTr="00A7374C">
        <w:trPr>
          <w:jc w:val="center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74C" w:rsidRDefault="00A7374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Максимальная учебная нагрузка </w:t>
            </w:r>
          </w:p>
          <w:p w:rsidR="00A7374C" w:rsidRDefault="00A7374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часах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374C" w:rsidRDefault="00A737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A737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74C" w:rsidRDefault="00A737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A7374C" w:rsidRDefault="00A7374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74C" w:rsidRDefault="00A737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A7374C" w:rsidRDefault="00A7374C" w:rsidP="00A7374C">
      <w:pPr>
        <w:spacing w:line="360" w:lineRule="auto"/>
        <w:ind w:firstLine="720"/>
        <w:jc w:val="both"/>
        <w:rPr>
          <w:sz w:val="28"/>
          <w:szCs w:val="28"/>
        </w:rPr>
      </w:pPr>
    </w:p>
    <w:p w:rsidR="001A2ACF" w:rsidRPr="00784190" w:rsidRDefault="00A7374C" w:rsidP="00A7374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4190">
        <w:rPr>
          <w:rFonts w:ascii="Times New Roman" w:hAnsi="Times New Roman" w:cs="Times New Roman"/>
          <w:sz w:val="28"/>
          <w:szCs w:val="28"/>
        </w:rPr>
        <w:t>Рекомендуемая продолжительность урока –</w:t>
      </w:r>
      <w:r w:rsidR="00784190">
        <w:rPr>
          <w:rFonts w:ascii="Times New Roman" w:hAnsi="Times New Roman" w:cs="Times New Roman"/>
          <w:sz w:val="28"/>
          <w:szCs w:val="28"/>
        </w:rPr>
        <w:t>0,5 часа( 20 минут)</w:t>
      </w:r>
    </w:p>
    <w:p w:rsidR="003D0353" w:rsidRPr="00784190" w:rsidRDefault="00A7374C" w:rsidP="00A7374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4190">
        <w:rPr>
          <w:rFonts w:ascii="Times New Roman" w:hAnsi="Times New Roman" w:cs="Times New Roman"/>
          <w:sz w:val="28"/>
          <w:szCs w:val="28"/>
        </w:rPr>
        <w:t>Программа предусматривает регулярность и систематичность занятий.</w:t>
      </w:r>
    </w:p>
    <w:p w:rsidR="003D0353" w:rsidRDefault="003D0353" w:rsidP="003D0353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4.Форма проведения учебных аудиторных занятий</w:t>
      </w:r>
    </w:p>
    <w:p w:rsidR="003D0353" w:rsidRDefault="003D0353" w:rsidP="003D0353">
      <w:pPr>
        <w:spacing w:after="0" w:line="360" w:lineRule="auto"/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проведения учебных аудиторных занятий: </w:t>
      </w:r>
      <w:r w:rsidR="001A2ACF">
        <w:rPr>
          <w:rFonts w:ascii="Times New Roman" w:hAnsi="Times New Roman" w:cs="Times New Roman"/>
          <w:sz w:val="28"/>
          <w:szCs w:val="28"/>
        </w:rPr>
        <w:t>индивидуальная</w:t>
      </w:r>
    </w:p>
    <w:p w:rsidR="001A2ACF" w:rsidRPr="00FF6432" w:rsidRDefault="00FF6432" w:rsidP="00FF6432">
      <w:pPr>
        <w:numPr>
          <w:ilvl w:val="0"/>
          <w:numId w:val="11"/>
        </w:numPr>
        <w:tabs>
          <w:tab w:val="left" w:pos="0"/>
          <w:tab w:val="left" w:pos="993"/>
        </w:tabs>
        <w:suppressAutoHyphens/>
        <w:spacing w:after="0" w:line="36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F6432">
        <w:rPr>
          <w:rFonts w:ascii="Times New Roman" w:hAnsi="Times New Roman" w:cs="Times New Roman"/>
          <w:sz w:val="28"/>
          <w:szCs w:val="28"/>
        </w:rPr>
        <w:t xml:space="preserve"> о</w:t>
      </w:r>
      <w:r w:rsidR="001A2ACF" w:rsidRPr="00FF6432">
        <w:rPr>
          <w:rFonts w:ascii="Times New Roman" w:hAnsi="Times New Roman" w:cs="Times New Roman"/>
          <w:sz w:val="28"/>
          <w:szCs w:val="28"/>
        </w:rPr>
        <w:t>своение базовых компонентов нотной грамоты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D0353" w:rsidRDefault="003D0353" w:rsidP="003D0353">
      <w:pPr>
        <w:numPr>
          <w:ilvl w:val="0"/>
          <w:numId w:val="11"/>
        </w:numPr>
        <w:tabs>
          <w:tab w:val="left" w:pos="0"/>
          <w:tab w:val="left" w:pos="993"/>
        </w:tabs>
        <w:suppressAutoHyphens/>
        <w:spacing w:after="0" w:line="360" w:lineRule="auto"/>
        <w:ind w:hanging="16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пение простых вокально-интонационных упражнений;</w:t>
      </w:r>
    </w:p>
    <w:p w:rsidR="003D0353" w:rsidRPr="00A7374C" w:rsidRDefault="003D0353" w:rsidP="003D0353">
      <w:pPr>
        <w:numPr>
          <w:ilvl w:val="0"/>
          <w:numId w:val="11"/>
        </w:numPr>
        <w:tabs>
          <w:tab w:val="left" w:pos="0"/>
        </w:tabs>
        <w:suppressAutoHyphens/>
        <w:spacing w:after="0" w:line="360" w:lineRule="auto"/>
        <w:ind w:left="-360" w:hanging="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374C">
        <w:rPr>
          <w:rFonts w:ascii="Times New Roman" w:hAnsi="Times New Roman" w:cs="Times New Roman"/>
          <w:sz w:val="28"/>
          <w:szCs w:val="28"/>
        </w:rPr>
        <w:t>сольфеджирование</w:t>
      </w:r>
      <w:proofErr w:type="spellEnd"/>
      <w:r w:rsidRPr="00A7374C">
        <w:rPr>
          <w:rFonts w:ascii="Times New Roman" w:hAnsi="Times New Roman" w:cs="Times New Roman"/>
          <w:sz w:val="28"/>
          <w:szCs w:val="28"/>
        </w:rPr>
        <w:t xml:space="preserve"> музыкальных примеров в одно-</w:t>
      </w:r>
      <w:r w:rsidR="00A7374C" w:rsidRPr="00A7374C">
        <w:rPr>
          <w:rFonts w:ascii="Times New Roman" w:hAnsi="Times New Roman" w:cs="Times New Roman"/>
          <w:sz w:val="28"/>
          <w:szCs w:val="28"/>
        </w:rPr>
        <w:t xml:space="preserve"> и двухголосном </w:t>
      </w:r>
      <w:proofErr w:type="gramStart"/>
      <w:r w:rsidR="00A7374C" w:rsidRPr="00A7374C">
        <w:rPr>
          <w:rFonts w:ascii="Times New Roman" w:hAnsi="Times New Roman" w:cs="Times New Roman"/>
          <w:sz w:val="28"/>
          <w:szCs w:val="28"/>
        </w:rPr>
        <w:t>изложении</w:t>
      </w:r>
      <w:proofErr w:type="gramEnd"/>
      <w:r w:rsidRPr="00A7374C">
        <w:rPr>
          <w:rFonts w:ascii="Times New Roman" w:hAnsi="Times New Roman" w:cs="Times New Roman"/>
          <w:sz w:val="28"/>
          <w:szCs w:val="28"/>
        </w:rPr>
        <w:t>;</w:t>
      </w:r>
    </w:p>
    <w:p w:rsidR="003D0353" w:rsidRDefault="003D0353" w:rsidP="003D0353">
      <w:pPr>
        <w:numPr>
          <w:ilvl w:val="0"/>
          <w:numId w:val="11"/>
        </w:numPr>
        <w:tabs>
          <w:tab w:val="left" w:pos="0"/>
          <w:tab w:val="left" w:pos="993"/>
        </w:tabs>
        <w:suppressAutoHyphens/>
        <w:spacing w:after="0" w:line="360" w:lineRule="auto"/>
        <w:ind w:hanging="16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интонирование изучаемых аккордов и интервалов в ладу и вне лада;</w:t>
      </w:r>
    </w:p>
    <w:p w:rsidR="003D0353" w:rsidRDefault="003D0353" w:rsidP="003D0353">
      <w:pPr>
        <w:numPr>
          <w:ilvl w:val="0"/>
          <w:numId w:val="11"/>
        </w:numPr>
        <w:tabs>
          <w:tab w:val="left" w:pos="0"/>
          <w:tab w:val="left" w:pos="993"/>
        </w:tabs>
        <w:suppressAutoHyphens/>
        <w:spacing w:after="0" w:line="360" w:lineRule="auto"/>
        <w:ind w:hanging="16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слуховой анализ музыкальных примеров и элементов музыкального языка;</w:t>
      </w:r>
    </w:p>
    <w:p w:rsidR="003D0353" w:rsidRDefault="003D0353" w:rsidP="003D0353">
      <w:pPr>
        <w:numPr>
          <w:ilvl w:val="0"/>
          <w:numId w:val="11"/>
        </w:numPr>
        <w:tabs>
          <w:tab w:val="left" w:pos="0"/>
          <w:tab w:val="left" w:pos="993"/>
        </w:tabs>
        <w:suppressAutoHyphens/>
        <w:spacing w:after="0" w:line="360" w:lineRule="auto"/>
        <w:ind w:hanging="16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метроритмические упражнения (индивидуально и в ансамбле);</w:t>
      </w:r>
    </w:p>
    <w:p w:rsidR="003D0353" w:rsidRPr="00FF6432" w:rsidRDefault="003D0353" w:rsidP="00FF6432">
      <w:pPr>
        <w:numPr>
          <w:ilvl w:val="0"/>
          <w:numId w:val="11"/>
        </w:numPr>
        <w:tabs>
          <w:tab w:val="left" w:pos="0"/>
          <w:tab w:val="left" w:pos="993"/>
        </w:tabs>
        <w:suppressAutoHyphens/>
        <w:spacing w:after="0" w:line="360" w:lineRule="auto"/>
        <w:ind w:left="-360" w:hanging="66"/>
        <w:jc w:val="both"/>
        <w:rPr>
          <w:rFonts w:ascii="Times New Roman" w:hAnsi="Times New Roman" w:cs="Times New Roman"/>
          <w:sz w:val="28"/>
          <w:szCs w:val="28"/>
        </w:rPr>
      </w:pPr>
      <w:r w:rsidRPr="00FF6432">
        <w:rPr>
          <w:rFonts w:ascii="Times New Roman" w:hAnsi="Times New Roman" w:cs="Times New Roman"/>
          <w:sz w:val="28"/>
          <w:szCs w:val="28"/>
        </w:rPr>
        <w:t xml:space="preserve">различные виды творческих работ: подбор басового голоса, аккомпанемента, сочинениемелодии на заданный ритм или текст, </w:t>
      </w:r>
      <w:proofErr w:type="spellStart"/>
      <w:r w:rsidRPr="00FF6432">
        <w:rPr>
          <w:rFonts w:ascii="Times New Roman" w:hAnsi="Times New Roman" w:cs="Times New Roman"/>
          <w:sz w:val="28"/>
          <w:szCs w:val="28"/>
        </w:rPr>
        <w:t>досочинение</w:t>
      </w:r>
      <w:proofErr w:type="spellEnd"/>
      <w:r w:rsidRPr="00FF6432">
        <w:rPr>
          <w:rFonts w:ascii="Times New Roman" w:hAnsi="Times New Roman" w:cs="Times New Roman"/>
          <w:sz w:val="28"/>
          <w:szCs w:val="28"/>
        </w:rPr>
        <w:t xml:space="preserve"> ответных фраз, выполнение вариаций на предложенную тему и т.д.;</w:t>
      </w:r>
    </w:p>
    <w:p w:rsidR="003D0353" w:rsidRDefault="00A7374C" w:rsidP="003D0353">
      <w:pPr>
        <w:numPr>
          <w:ilvl w:val="0"/>
          <w:numId w:val="11"/>
        </w:numPr>
        <w:tabs>
          <w:tab w:val="left" w:pos="0"/>
          <w:tab w:val="left" w:pos="993"/>
        </w:tabs>
        <w:suppressAutoHyphens/>
        <w:spacing w:after="0" w:line="360" w:lineRule="auto"/>
        <w:ind w:hanging="16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транспонирование</w:t>
      </w:r>
    </w:p>
    <w:p w:rsidR="003D0353" w:rsidRDefault="003D0353" w:rsidP="003D0353">
      <w:pPr>
        <w:spacing w:after="0" w:line="360" w:lineRule="auto"/>
        <w:ind w:left="-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Методы работы:</w:t>
      </w:r>
    </w:p>
    <w:p w:rsidR="003D0353" w:rsidRDefault="003D0353" w:rsidP="003D0353">
      <w:pPr>
        <w:numPr>
          <w:ilvl w:val="0"/>
          <w:numId w:val="1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Словесный;</w:t>
      </w:r>
    </w:p>
    <w:p w:rsidR="003D0353" w:rsidRDefault="003D0353" w:rsidP="003D0353">
      <w:pPr>
        <w:numPr>
          <w:ilvl w:val="0"/>
          <w:numId w:val="1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Наглядный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(использование пособий  «Музыкальное лото», дидактические карточки,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ритмо-карточки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>, таблицы аккордов и интервалов, принадлежности для дидактических игр);</w:t>
      </w:r>
    </w:p>
    <w:p w:rsidR="003D0353" w:rsidRDefault="003D0353" w:rsidP="003D0353">
      <w:pPr>
        <w:numPr>
          <w:ilvl w:val="0"/>
          <w:numId w:val="1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Проблемно-поисковый;</w:t>
      </w:r>
    </w:p>
    <w:p w:rsidR="003D0353" w:rsidRDefault="003D0353" w:rsidP="003D0353">
      <w:pPr>
        <w:numPr>
          <w:ilvl w:val="0"/>
          <w:numId w:val="1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игровой мотивации (использование многочисленных дидактических игр);</w:t>
      </w:r>
    </w:p>
    <w:p w:rsidR="003D0353" w:rsidRDefault="003D0353" w:rsidP="003D0353">
      <w:pPr>
        <w:numPr>
          <w:ilvl w:val="0"/>
          <w:numId w:val="1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метод (использование тестов, таблиц, карточек индивидуального опроса).</w:t>
      </w:r>
    </w:p>
    <w:p w:rsidR="003D0353" w:rsidRDefault="003D0353" w:rsidP="001A2ACF">
      <w:pPr>
        <w:spacing w:after="0" w:line="360" w:lineRule="auto"/>
        <w:ind w:left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Примерные формы проведения уроков и домашних заданий:</w:t>
      </w:r>
    </w:p>
    <w:p w:rsidR="003D0353" w:rsidRDefault="003D0353" w:rsidP="003D0353">
      <w:pPr>
        <w:spacing w:after="0" w:line="360" w:lineRule="auto"/>
        <w:ind w:left="-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Наряду с традиционными формами урока, программой предусматривается  проведение новых форм:</w:t>
      </w:r>
    </w:p>
    <w:p w:rsidR="003D0353" w:rsidRDefault="003D0353" w:rsidP="003D0353">
      <w:pPr>
        <w:numPr>
          <w:ilvl w:val="0"/>
          <w:numId w:val="5"/>
        </w:numPr>
        <w:tabs>
          <w:tab w:val="left" w:pos="42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 по накопленным творческим навыкам;</w:t>
      </w:r>
    </w:p>
    <w:p w:rsidR="003D0353" w:rsidRDefault="003D0353" w:rsidP="003D0353">
      <w:pPr>
        <w:numPr>
          <w:ilvl w:val="0"/>
          <w:numId w:val="5"/>
        </w:numPr>
        <w:tabs>
          <w:tab w:val="left" w:pos="42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Контрольный урок-эстафета;</w:t>
      </w:r>
    </w:p>
    <w:p w:rsidR="003D0353" w:rsidRDefault="003D0353" w:rsidP="003D0353">
      <w:pPr>
        <w:numPr>
          <w:ilvl w:val="0"/>
          <w:numId w:val="5"/>
        </w:numPr>
        <w:tabs>
          <w:tab w:val="left" w:pos="42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– путешествие;</w:t>
      </w:r>
    </w:p>
    <w:p w:rsidR="003D0353" w:rsidRDefault="003D0353" w:rsidP="003D0353">
      <w:pPr>
        <w:numPr>
          <w:ilvl w:val="0"/>
          <w:numId w:val="5"/>
        </w:numPr>
        <w:tabs>
          <w:tab w:val="left" w:pos="42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– состязание;</w:t>
      </w:r>
    </w:p>
    <w:p w:rsidR="003D0353" w:rsidRDefault="003D0353" w:rsidP="003D0353">
      <w:pPr>
        <w:numPr>
          <w:ilvl w:val="0"/>
          <w:numId w:val="5"/>
        </w:numPr>
        <w:tabs>
          <w:tab w:val="left" w:pos="42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Конкурсы, викторины,  п</w:t>
      </w:r>
      <w:r w:rsidR="001A2ACF">
        <w:rPr>
          <w:rFonts w:ascii="Times New Roman" w:hAnsi="Times New Roman" w:cs="Times New Roman"/>
          <w:sz w:val="28"/>
          <w:szCs w:val="28"/>
        </w:rPr>
        <w:t>ознавательные игры по музыкальной грамоте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0353" w:rsidRDefault="003D0353" w:rsidP="003D0353">
      <w:pPr>
        <w:tabs>
          <w:tab w:val="left" w:pos="426"/>
        </w:tabs>
        <w:spacing w:after="0" w:line="360" w:lineRule="auto"/>
        <w:ind w:left="-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детей в таких уроках, помогает в игровой форме закрепить знания, умения и навыки. Также способствует самоутверждению детей, развивает настойчивость, стремление к успеху, воспитывает самостоятельность, как качество личности.</w:t>
      </w:r>
    </w:p>
    <w:p w:rsidR="003D0353" w:rsidRDefault="003D0353" w:rsidP="001A2ACF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Домашние задания на закрепление пройденного в классе материала должны быть небольшими по объёму и доступными по трудности</w:t>
      </w:r>
      <w:r w:rsidR="001A2ACF">
        <w:rPr>
          <w:rFonts w:ascii="Times New Roman" w:hAnsi="Times New Roman" w:cs="Times New Roman"/>
          <w:sz w:val="28"/>
          <w:szCs w:val="28"/>
        </w:rPr>
        <w:t>.</w:t>
      </w:r>
    </w:p>
    <w:p w:rsidR="001A2ACF" w:rsidRDefault="001A2ACF" w:rsidP="001A2ACF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письменные теоретические задания;</w:t>
      </w:r>
    </w:p>
    <w:p w:rsidR="003D0353" w:rsidRDefault="003D0353" w:rsidP="003D0353">
      <w:pPr>
        <w:numPr>
          <w:ilvl w:val="0"/>
          <w:numId w:val="8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сольфеджирование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D0353" w:rsidRDefault="003D0353" w:rsidP="003D0353">
      <w:pPr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пение интонационных упражнений;</w:t>
      </w:r>
    </w:p>
    <w:p w:rsidR="003D0353" w:rsidRDefault="003D0353" w:rsidP="003D0353">
      <w:pPr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ритмических упражнений;</w:t>
      </w:r>
    </w:p>
    <w:p w:rsidR="003D0353" w:rsidRDefault="003D0353" w:rsidP="003D0353">
      <w:pPr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транспонирование;</w:t>
      </w:r>
    </w:p>
    <w:p w:rsidR="003D0353" w:rsidRPr="001A2ACF" w:rsidRDefault="003D0353" w:rsidP="003D0353">
      <w:pPr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ACF">
        <w:rPr>
          <w:rFonts w:ascii="Times New Roman" w:hAnsi="Times New Roman" w:cs="Times New Roman"/>
          <w:sz w:val="28"/>
          <w:szCs w:val="28"/>
        </w:rPr>
        <w:t xml:space="preserve">подбор мелодии и аккомпанемента, </w:t>
      </w:r>
      <w:proofErr w:type="spellStart"/>
      <w:r w:rsidRPr="001A2ACF">
        <w:rPr>
          <w:rFonts w:ascii="Times New Roman" w:hAnsi="Times New Roman" w:cs="Times New Roman"/>
          <w:sz w:val="28"/>
          <w:szCs w:val="28"/>
        </w:rPr>
        <w:t>досочинение</w:t>
      </w:r>
      <w:proofErr w:type="spellEnd"/>
      <w:r w:rsidRPr="001A2ACF">
        <w:rPr>
          <w:rFonts w:ascii="Times New Roman" w:hAnsi="Times New Roman" w:cs="Times New Roman"/>
          <w:sz w:val="28"/>
          <w:szCs w:val="28"/>
        </w:rPr>
        <w:t xml:space="preserve"> мелодий на заданный ритм (и другиетворческие задания).</w:t>
      </w:r>
    </w:p>
    <w:p w:rsidR="003D0353" w:rsidRDefault="003D0353" w:rsidP="001A2ACF">
      <w:pPr>
        <w:spacing w:after="0" w:line="360" w:lineRule="auto"/>
        <w:ind w:left="142" w:hanging="86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Отличительные особенности программы:</w:t>
      </w:r>
    </w:p>
    <w:p w:rsidR="003D0353" w:rsidRDefault="003D0353" w:rsidP="003D0353">
      <w:pPr>
        <w:spacing w:after="0" w:line="360" w:lineRule="auto"/>
        <w:ind w:left="-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конкретизирует содержание предметных тем, дает примерное распределение учебных часов по разделам курса и рекомендуемую последовательность изучения тем и разделов предмета с учетом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внутрипредметных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связей, логики учебного процесса, возрастных особенностей обучающихся.</w:t>
      </w:r>
    </w:p>
    <w:p w:rsidR="003D0353" w:rsidRDefault="003D0353" w:rsidP="003D0353">
      <w:pPr>
        <w:spacing w:after="0" w:line="360" w:lineRule="auto"/>
        <w:ind w:left="-900"/>
        <w:jc w:val="both"/>
        <w:rPr>
          <w:rFonts w:ascii="Times New Roman" w:hAnsi="Times New Roman" w:cs="Times New Roman"/>
          <w:sz w:val="28"/>
          <w:szCs w:val="28"/>
        </w:rPr>
      </w:pPr>
    </w:p>
    <w:p w:rsidR="003D0353" w:rsidRDefault="003D0353" w:rsidP="003D0353">
      <w:pPr>
        <w:spacing w:after="0" w:line="360" w:lineRule="auto"/>
        <w:ind w:left="-900"/>
      </w:pPr>
      <w:r>
        <w:rPr>
          <w:rFonts w:ascii="Times New Roman" w:hAnsi="Times New Roman" w:cs="Times New Roman"/>
          <w:b/>
          <w:sz w:val="28"/>
          <w:szCs w:val="28"/>
        </w:rPr>
        <w:t>5.Цель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способствовать музыкально-эстетическому воспитанию обучающихся, расширению их общего музыкального кругозора, формированию музыкального вкуса, развитию музыкального слуха, музыкальной памяти, мышления, творческих навыков.</w:t>
      </w:r>
    </w:p>
    <w:p w:rsidR="003D0353" w:rsidRDefault="003D0353" w:rsidP="003D0353">
      <w:pPr>
        <w:spacing w:after="0" w:line="360" w:lineRule="auto"/>
        <w:ind w:left="-90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3D0353" w:rsidRDefault="003D0353" w:rsidP="003D0353">
      <w:pPr>
        <w:numPr>
          <w:ilvl w:val="0"/>
          <w:numId w:val="4"/>
        </w:numPr>
        <w:suppressAutoHyphens/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Целенаправленное систематическое </w:t>
      </w:r>
      <w:r>
        <w:rPr>
          <w:rFonts w:ascii="Times New Roman" w:hAnsi="Times New Roman" w:cs="Times New Roman"/>
          <w:b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музыкально-слуховых способностей обучающихся, музыкального мышления и музыкальной памяти, как основу для практических навыков;</w:t>
      </w:r>
    </w:p>
    <w:p w:rsidR="003D0353" w:rsidRDefault="003D0353" w:rsidP="003D0353">
      <w:pPr>
        <w:numPr>
          <w:ilvl w:val="0"/>
          <w:numId w:val="4"/>
        </w:numPr>
        <w:suppressAutoHyphens/>
        <w:spacing w:after="0" w:line="360" w:lineRule="auto"/>
      </w:pPr>
      <w:r>
        <w:rPr>
          <w:rFonts w:ascii="Times New Roman" w:hAnsi="Times New Roman" w:cs="Times New Roman"/>
          <w:b/>
          <w:sz w:val="28"/>
          <w:szCs w:val="28"/>
        </w:rPr>
        <w:t>Воспитание</w:t>
      </w:r>
      <w:r>
        <w:rPr>
          <w:rFonts w:ascii="Times New Roman" w:hAnsi="Times New Roman" w:cs="Times New Roman"/>
          <w:sz w:val="28"/>
          <w:szCs w:val="28"/>
        </w:rPr>
        <w:t xml:space="preserve"> основ аналитического восприятия, осознания некоторых закономерностей организации музыкального языка;</w:t>
      </w:r>
    </w:p>
    <w:p w:rsidR="003D0353" w:rsidRDefault="003D0353" w:rsidP="003D0353">
      <w:pPr>
        <w:numPr>
          <w:ilvl w:val="0"/>
          <w:numId w:val="4"/>
        </w:numPr>
        <w:suppressAutoHyphens/>
        <w:spacing w:after="0" w:line="360" w:lineRule="auto"/>
      </w:pPr>
      <w:r>
        <w:rPr>
          <w:rFonts w:ascii="Times New Roman" w:hAnsi="Times New Roman" w:cs="Times New Roman"/>
          <w:b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практических навыков и умение использовать их в комплексе, при исполнении музыкального материала, в творческих формах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D0353" w:rsidRDefault="003D0353" w:rsidP="003D0353">
      <w:pPr>
        <w:spacing w:after="0" w:line="360" w:lineRule="auto"/>
        <w:ind w:left="-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Обоснование структуры программы учебного предмета</w:t>
      </w:r>
    </w:p>
    <w:p w:rsidR="003D0353" w:rsidRDefault="003D0353" w:rsidP="003D0353">
      <w:pPr>
        <w:spacing w:after="0" w:line="360" w:lineRule="auto"/>
        <w:ind w:left="-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содержит  следующие разделы:</w:t>
      </w:r>
    </w:p>
    <w:p w:rsidR="003D0353" w:rsidRDefault="003D0353" w:rsidP="003D0353">
      <w:pPr>
        <w:numPr>
          <w:ilvl w:val="0"/>
          <w:numId w:val="12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времени, предусмотренного на освоение</w:t>
      </w:r>
    </w:p>
    <w:p w:rsidR="003D0353" w:rsidRDefault="003D0353" w:rsidP="003D0353">
      <w:pPr>
        <w:numPr>
          <w:ilvl w:val="0"/>
          <w:numId w:val="12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учебного предмета;</w:t>
      </w:r>
    </w:p>
    <w:p w:rsidR="003D0353" w:rsidRDefault="003D0353" w:rsidP="003D0353">
      <w:pPr>
        <w:numPr>
          <w:ilvl w:val="0"/>
          <w:numId w:val="12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учебного материала по годам обучения;</w:t>
      </w:r>
    </w:p>
    <w:p w:rsidR="003D0353" w:rsidRDefault="003D0353" w:rsidP="003D0353">
      <w:pPr>
        <w:numPr>
          <w:ilvl w:val="0"/>
          <w:numId w:val="12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дидактических единиц учебного предмета;</w:t>
      </w:r>
    </w:p>
    <w:p w:rsidR="003D0353" w:rsidRDefault="003D0353" w:rsidP="003D0353">
      <w:pPr>
        <w:numPr>
          <w:ilvl w:val="0"/>
          <w:numId w:val="12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уровню подготовки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3D0353" w:rsidRDefault="003D0353" w:rsidP="003D0353">
      <w:pPr>
        <w:numPr>
          <w:ilvl w:val="0"/>
          <w:numId w:val="12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и методы контроля, система оценок;</w:t>
      </w:r>
    </w:p>
    <w:p w:rsidR="003D0353" w:rsidRDefault="003D0353" w:rsidP="003D0353">
      <w:pPr>
        <w:numPr>
          <w:ilvl w:val="0"/>
          <w:numId w:val="12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обеспечение учебного процесса.</w:t>
      </w:r>
    </w:p>
    <w:p w:rsidR="003D0353" w:rsidRDefault="003D0353" w:rsidP="003D0353">
      <w:pPr>
        <w:spacing w:after="0" w:line="360" w:lineRule="auto"/>
        <w:ind w:left="-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3D0353" w:rsidRDefault="003D0353" w:rsidP="003D0353">
      <w:pPr>
        <w:spacing w:after="0" w:line="360" w:lineRule="auto"/>
        <w:ind w:left="-540"/>
        <w:rPr>
          <w:rFonts w:ascii="Times New Roman" w:hAnsi="Times New Roman" w:cs="Times New Roman"/>
          <w:sz w:val="28"/>
          <w:szCs w:val="28"/>
        </w:rPr>
      </w:pPr>
    </w:p>
    <w:p w:rsidR="00FF6432" w:rsidRDefault="00FF6432" w:rsidP="003D0353">
      <w:pPr>
        <w:spacing w:after="0" w:line="360" w:lineRule="auto"/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Ку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рс </w:t>
      </w:r>
      <w:r w:rsidR="003D0353">
        <w:rPr>
          <w:rFonts w:ascii="Times New Roman" w:hAnsi="Times New Roman" w:cs="Times New Roman"/>
          <w:b/>
          <w:i/>
          <w:sz w:val="28"/>
          <w:szCs w:val="28"/>
        </w:rPr>
        <w:t xml:space="preserve"> вкл</w:t>
      </w:r>
      <w:proofErr w:type="gramEnd"/>
      <w:r w:rsidR="003D0353">
        <w:rPr>
          <w:rFonts w:ascii="Times New Roman" w:hAnsi="Times New Roman" w:cs="Times New Roman"/>
          <w:b/>
          <w:i/>
          <w:sz w:val="28"/>
          <w:szCs w:val="28"/>
        </w:rPr>
        <w:t xml:space="preserve">ючает в себя следующие разделы: </w:t>
      </w:r>
    </w:p>
    <w:p w:rsidR="003D0353" w:rsidRDefault="003D0353" w:rsidP="003D0353">
      <w:pPr>
        <w:numPr>
          <w:ilvl w:val="0"/>
          <w:numId w:val="6"/>
        </w:numPr>
        <w:suppressAutoHyphens/>
        <w:spacing w:after="0" w:line="360" w:lineRule="auto"/>
      </w:pPr>
      <w:proofErr w:type="gramStart"/>
      <w:r>
        <w:rPr>
          <w:rFonts w:ascii="Times New Roman" w:hAnsi="Times New Roman" w:cs="Times New Roman"/>
          <w:sz w:val="28"/>
          <w:szCs w:val="28"/>
        </w:rPr>
        <w:t>вокально- интонационные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навыки;</w:t>
      </w:r>
    </w:p>
    <w:p w:rsidR="00FF6432" w:rsidRDefault="00FF6432" w:rsidP="00FF6432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теоретические сведения.</w:t>
      </w:r>
    </w:p>
    <w:p w:rsidR="003D0353" w:rsidRDefault="003D0353" w:rsidP="003D0353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чувства метроритма;</w:t>
      </w:r>
    </w:p>
    <w:p w:rsidR="003D0353" w:rsidRDefault="003D0353" w:rsidP="003D0353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музыкального восприятия (анализ на слух);</w:t>
      </w:r>
    </w:p>
    <w:p w:rsidR="003D0353" w:rsidRDefault="00FF6432" w:rsidP="003D0353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творческих навыков</w:t>
      </w:r>
    </w:p>
    <w:p w:rsidR="003D0353" w:rsidRDefault="003D0353" w:rsidP="003D0353">
      <w:pPr>
        <w:spacing w:after="0" w:line="360" w:lineRule="auto"/>
        <w:ind w:hanging="90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Теоретические знания, получаемые обучающимися в процессе занятий, должны быть связаны с практическими навыками. Знание теоретических основ способствует воспитанию музыкального мышления учащихся, вырабатывает сознательное отношение к изучаемым музыкальным явлениям.</w:t>
      </w:r>
    </w:p>
    <w:p w:rsidR="003D0353" w:rsidRDefault="003D0353" w:rsidP="003D0353">
      <w:pPr>
        <w:spacing w:after="0" w:line="360" w:lineRule="auto"/>
        <w:ind w:hanging="90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Но любое явление в музыке не может быть осмыслено вне связи с его конкретным звуковым выражением. Поэтому одной из важнейших задач педагога по сольфеджио является выработка у учащихся слуховых представлений. Вся теоретическая работа должна опираться на внутренние слуховые представления, наличие которых играет огромную роль в процессе обучения музыке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ни необходимы для успешной исполнительской практики учащегося, а также для дальнейшей деятельности как музыканта – профессионала, так и любителя.</w:t>
      </w:r>
    </w:p>
    <w:p w:rsidR="003D0353" w:rsidRDefault="003D0353" w:rsidP="00A63A9F">
      <w:pPr>
        <w:spacing w:after="0" w:line="360" w:lineRule="auto"/>
        <w:ind w:hanging="900"/>
        <w:jc w:val="both"/>
        <w:rPr>
          <w:rFonts w:ascii="Times New Roman" w:hAnsi="Times New Roman" w:cs="Times New Roman"/>
          <w:sz w:val="28"/>
          <w:szCs w:val="28"/>
        </w:rPr>
      </w:pPr>
    </w:p>
    <w:p w:rsidR="003D0353" w:rsidRDefault="003D0353" w:rsidP="00A63A9F">
      <w:pPr>
        <w:spacing w:after="0" w:line="360" w:lineRule="auto"/>
        <w:ind w:left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Примерные условия реализации данной программы:</w:t>
      </w:r>
    </w:p>
    <w:p w:rsidR="003D0353" w:rsidRDefault="003D0353" w:rsidP="003D0353">
      <w:pPr>
        <w:numPr>
          <w:ilvl w:val="0"/>
          <w:numId w:val="3"/>
        </w:numPr>
        <w:tabs>
          <w:tab w:val="left" w:pos="1080"/>
        </w:tabs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наличие учебных пособий для обучающихся, методической литературы;                        </w:t>
      </w:r>
      <w:proofErr w:type="gramEnd"/>
    </w:p>
    <w:p w:rsidR="003D0353" w:rsidRDefault="003D0353" w:rsidP="003D0353">
      <w:pPr>
        <w:numPr>
          <w:ilvl w:val="0"/>
          <w:numId w:val="3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фон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аудиотеки;</w:t>
      </w:r>
    </w:p>
    <w:p w:rsidR="003D0353" w:rsidRDefault="003D0353" w:rsidP="003D0353">
      <w:pPr>
        <w:numPr>
          <w:ilvl w:val="0"/>
          <w:numId w:val="3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дидактического раздаточного материала;</w:t>
      </w:r>
    </w:p>
    <w:p w:rsidR="003D0353" w:rsidRDefault="003D0353" w:rsidP="003D0353">
      <w:pPr>
        <w:numPr>
          <w:ilvl w:val="0"/>
          <w:numId w:val="3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связей;</w:t>
      </w:r>
    </w:p>
    <w:p w:rsidR="003D0353" w:rsidRDefault="003D0353" w:rsidP="003D0353">
      <w:pPr>
        <w:numPr>
          <w:ilvl w:val="0"/>
          <w:numId w:val="3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сотрудничество разных музыкальных учебных заведений, обмен опытом;</w:t>
      </w:r>
    </w:p>
    <w:p w:rsidR="003D0353" w:rsidRDefault="003D0353" w:rsidP="003D0353">
      <w:pPr>
        <w:numPr>
          <w:ilvl w:val="0"/>
          <w:numId w:val="3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активный поиск новых форм и</w:t>
      </w:r>
      <w:r w:rsidR="00FF6432">
        <w:rPr>
          <w:rFonts w:ascii="Times New Roman" w:hAnsi="Times New Roman" w:cs="Times New Roman"/>
          <w:sz w:val="28"/>
          <w:szCs w:val="28"/>
        </w:rPr>
        <w:t xml:space="preserve"> методов преподавания</w:t>
      </w:r>
      <w:r>
        <w:rPr>
          <w:rFonts w:ascii="Times New Roman" w:hAnsi="Times New Roman" w:cs="Times New Roman"/>
          <w:sz w:val="28"/>
          <w:szCs w:val="28"/>
        </w:rPr>
        <w:t>, самообразование педагогов.</w:t>
      </w:r>
    </w:p>
    <w:p w:rsidR="003D0353" w:rsidRDefault="003D0353" w:rsidP="003D0353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D0353" w:rsidRDefault="003D0353" w:rsidP="003D0353">
      <w:pPr>
        <w:spacing w:after="0" w:line="360" w:lineRule="auto"/>
        <w:ind w:left="-567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Механизм оценки:</w:t>
      </w:r>
    </w:p>
    <w:p w:rsidR="003D0353" w:rsidRDefault="003D0353" w:rsidP="003D0353">
      <w:pPr>
        <w:numPr>
          <w:ilvl w:val="0"/>
          <w:numId w:val="1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Беглый текущий опрос;</w:t>
      </w:r>
    </w:p>
    <w:p w:rsidR="003D0353" w:rsidRDefault="003D0353" w:rsidP="003D0353">
      <w:pPr>
        <w:numPr>
          <w:ilvl w:val="0"/>
          <w:numId w:val="1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Систематическая проверка домашнего задания;</w:t>
      </w:r>
    </w:p>
    <w:p w:rsidR="003D0353" w:rsidRDefault="003D0353" w:rsidP="003D0353">
      <w:pPr>
        <w:numPr>
          <w:ilvl w:val="0"/>
          <w:numId w:val="1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Самостоятельная работа на закрепление теоретического материала по индивидуальным карточкам;</w:t>
      </w:r>
    </w:p>
    <w:p w:rsidR="003D0353" w:rsidRDefault="003D0353" w:rsidP="003D0353">
      <w:pPr>
        <w:numPr>
          <w:ilvl w:val="0"/>
          <w:numId w:val="1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Контрольные уроки в конце каждой четверти;</w:t>
      </w:r>
    </w:p>
    <w:p w:rsidR="003D0353" w:rsidRDefault="003D0353" w:rsidP="003D0353">
      <w:pPr>
        <w:numPr>
          <w:ilvl w:val="0"/>
          <w:numId w:val="1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Тестирование на закрепление теоретических знаний;</w:t>
      </w:r>
    </w:p>
    <w:p w:rsidR="003D0353" w:rsidRDefault="003D0353" w:rsidP="003D0353">
      <w:pPr>
        <w:numPr>
          <w:ilvl w:val="0"/>
          <w:numId w:val="1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контрольный урок.</w:t>
      </w:r>
    </w:p>
    <w:p w:rsidR="003D0353" w:rsidRDefault="003D0353" w:rsidP="003D0353">
      <w:pPr>
        <w:spacing w:after="0" w:line="360" w:lineRule="auto"/>
        <w:ind w:left="-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3D0353" w:rsidRDefault="003D0353" w:rsidP="003D035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КРАТКИЕ МЕТОДИЧЕСКИЕ УКАЗАНИЯ.</w:t>
      </w:r>
    </w:p>
    <w:p w:rsidR="003D0353" w:rsidRDefault="003D0353" w:rsidP="003D0353">
      <w:pPr>
        <w:spacing w:after="0" w:line="360" w:lineRule="auto"/>
        <w:ind w:left="-567" w:firstLine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0353" w:rsidRDefault="003D0353" w:rsidP="003D0353">
      <w:pPr>
        <w:spacing w:after="0" w:line="360" w:lineRule="auto"/>
        <w:ind w:left="-567" w:hanging="15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Вокально-интонационные навыки.</w:t>
      </w:r>
    </w:p>
    <w:p w:rsidR="003D0353" w:rsidRDefault="003D0353" w:rsidP="003D0353">
      <w:pPr>
        <w:spacing w:after="0" w:line="360" w:lineRule="auto"/>
        <w:ind w:left="-567" w:hanging="1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необходимых </w:t>
      </w:r>
      <w:r w:rsidR="00A63A9F">
        <w:rPr>
          <w:rFonts w:ascii="Times New Roman" w:hAnsi="Times New Roman" w:cs="Times New Roman"/>
          <w:sz w:val="28"/>
          <w:szCs w:val="28"/>
        </w:rPr>
        <w:t xml:space="preserve">форм работы на уроках </w:t>
      </w:r>
      <w:r>
        <w:rPr>
          <w:rFonts w:ascii="Times New Roman" w:hAnsi="Times New Roman" w:cs="Times New Roman"/>
          <w:sz w:val="28"/>
          <w:szCs w:val="28"/>
        </w:rPr>
        <w:t xml:space="preserve"> являются вокально-интонационные</w:t>
      </w:r>
    </w:p>
    <w:p w:rsidR="003D0353" w:rsidRDefault="003D0353" w:rsidP="003D0353">
      <w:pPr>
        <w:spacing w:after="0" w:line="360" w:lineRule="auto"/>
        <w:ind w:left="-567" w:hanging="1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(пения гамм, интервалов, аккордов, секвенций, различных мелодических оборотов и т.д.). Они помогают развитию музыкального слуха (ладового, гармонического, внутреннего), а также воспитанию практических навыков пения с листа, записи мелодий и анализа на слух.</w:t>
      </w:r>
    </w:p>
    <w:p w:rsidR="003D0353" w:rsidRDefault="003D0353" w:rsidP="003D0353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Интонационные упражнения вначале выполняются в умеренном темпе, в свободном ритме и по руке педагога. В дальнейшем интонационные упражнения следует ритмически оформлять. Упражнения следует давать как в ладу, так и от заданного звука. К ладовым интонационным упражнениям относится пение гамм (мажорных, минорных), отдельных ступеней лада, в разбивку и составленных из них мелодических оборотов, тональных секвенций, интервалов и аккордов в ладу с разрешением и т.д.</w:t>
      </w:r>
    </w:p>
    <w:p w:rsidR="003D0353" w:rsidRDefault="003D0353" w:rsidP="00586EEC">
      <w:pPr>
        <w:spacing w:after="0" w:line="360" w:lineRule="auto"/>
        <w:ind w:left="-567" w:hanging="153"/>
        <w:jc w:val="both"/>
      </w:pPr>
    </w:p>
    <w:p w:rsidR="003D0353" w:rsidRDefault="003D0353" w:rsidP="003D035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Воспитание чувства метроритма.</w:t>
      </w:r>
    </w:p>
    <w:p w:rsidR="003D0353" w:rsidRDefault="003D0353" w:rsidP="003D0353">
      <w:pPr>
        <w:spacing w:after="0" w:line="360" w:lineRule="auto"/>
        <w:ind w:left="-567" w:hanging="153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Воспитание чувства метроритма столь 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необходимо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и развитие ладово-интонационных навыков.</w:t>
      </w:r>
    </w:p>
    <w:p w:rsidR="003D0353" w:rsidRDefault="003D0353" w:rsidP="003D0353">
      <w:pPr>
        <w:spacing w:after="0" w:line="360" w:lineRule="auto"/>
        <w:ind w:left="-567" w:hanging="153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При подборе первоначальных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ритмических упражнений</w:t>
      </w:r>
      <w:proofErr w:type="gramEnd"/>
      <w:r>
        <w:rPr>
          <w:rFonts w:ascii="Times New Roman" w:hAnsi="Times New Roman" w:cs="Times New Roman"/>
          <w:sz w:val="28"/>
          <w:szCs w:val="28"/>
        </w:rPr>
        <w:t>, следует опираться на то, что восприятие ритма, особенно  у детей, связано с двигательной реакцией. Именно с этими движениями ассоциируются первоначальные представления детей о длительностях (четверть – «шаг», восьмые – «бег»).</w:t>
      </w:r>
    </w:p>
    <w:p w:rsidR="003D0353" w:rsidRDefault="003D0353" w:rsidP="003D0353">
      <w:pPr>
        <w:spacing w:after="0" w:line="360" w:lineRule="auto"/>
        <w:ind w:left="-567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Можно рекомендовать целый ряд ритмических упражнений: простукивание ритмического рисунка знакомой песни, мелодии; повторное (простукивание хлопками, карандашом, на ударных инструментах) ритмического рисунка, исполненного педагогом; простукивание ритмического рисунка, записанного на доске; специальных карточках, по нотной записи; проговаривая ритмического рисунка слогами с тактированием или без него; ритмическое остинато,  аккомпанемента к песням; чтение и воспроизведение  несложных ритмических партитур на ударных  инструментах;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ритмические диктанты (запись ритмического рисунка мелодии или ритмического рисунка, исполненного хлопками, карандашом, на ударном инструменте и т.д.).</w:t>
      </w:r>
    </w:p>
    <w:p w:rsidR="003D0353" w:rsidRDefault="003D0353" w:rsidP="00A63A9F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Все упражнений предлагаются в разных размера</w:t>
      </w:r>
      <w:r w:rsidR="00A63A9F">
        <w:rPr>
          <w:rFonts w:ascii="Times New Roman" w:hAnsi="Times New Roman" w:cs="Times New Roman"/>
          <w:sz w:val="28"/>
          <w:szCs w:val="28"/>
        </w:rPr>
        <w:t xml:space="preserve">х и темпах.  </w:t>
      </w:r>
    </w:p>
    <w:p w:rsidR="003D0353" w:rsidRDefault="003D0353" w:rsidP="003D0353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Воспитание музыкального восприятия (Анализ на слух).</w:t>
      </w:r>
    </w:p>
    <w:p w:rsidR="003D0353" w:rsidRDefault="003D0353" w:rsidP="003D0353">
      <w:pPr>
        <w:spacing w:after="0" w:line="360" w:lineRule="auto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</w:t>
      </w:r>
      <w:r w:rsidR="00A63A9F">
        <w:rPr>
          <w:rFonts w:ascii="Times New Roman" w:hAnsi="Times New Roman" w:cs="Times New Roman"/>
          <w:sz w:val="28"/>
          <w:szCs w:val="28"/>
        </w:rPr>
        <w:t>уховой анализ</w:t>
      </w:r>
      <w:r>
        <w:rPr>
          <w:rFonts w:ascii="Times New Roman" w:hAnsi="Times New Roman" w:cs="Times New Roman"/>
          <w:sz w:val="28"/>
          <w:szCs w:val="28"/>
        </w:rPr>
        <w:t xml:space="preserve">, наряду с пением, является основной формой работы над развитием музыкального слуха обучающегося. Всякое осознание начинается с восприятия, поэтому важнейшая задача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научить обучающегося правильно слушать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музыку. Музыкальное восприятие создает необходимую  слуховую базу для изучения и осознания для разнообразных музыкальных явлений и понятий. </w:t>
      </w:r>
    </w:p>
    <w:p w:rsidR="003D0353" w:rsidRDefault="003D0353" w:rsidP="003D0353">
      <w:pPr>
        <w:spacing w:after="0" w:line="360" w:lineRule="auto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Систематическая работа по анализу на слух дает возможность обучающемуся накопить внутренние слуховые представления, развивает музыкальную память, мышление. Особое значение она имеет в развитии гармо</w:t>
      </w:r>
      <w:r w:rsidR="00586EEC">
        <w:rPr>
          <w:rFonts w:ascii="Times New Roman" w:hAnsi="Times New Roman" w:cs="Times New Roman"/>
          <w:sz w:val="28"/>
          <w:szCs w:val="28"/>
        </w:rPr>
        <w:t xml:space="preserve">нического слуха. </w:t>
      </w:r>
    </w:p>
    <w:p w:rsidR="003D0353" w:rsidRDefault="003D0353" w:rsidP="00586EEC">
      <w:pPr>
        <w:spacing w:after="0" w:line="360" w:lineRule="auto"/>
        <w:ind w:left="-567" w:hanging="33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Воспитание творческих навыков.</w:t>
      </w:r>
    </w:p>
    <w:p w:rsidR="003D0353" w:rsidRDefault="003D0353" w:rsidP="003D0353">
      <w:pPr>
        <w:spacing w:after="0" w:line="360" w:lineRule="auto"/>
        <w:ind w:left="-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Развитие творческой инициативы в процессе обучения играет огромную роль. Оно способствует более эмоциональному и вместе с тем осмысленному отношению обучающихся к музыке, раскрывает индивидуальные творческие возможности каждого из них, вызывает интерес к предмету, что является необходимой предпосылкой для успешного его освоения, помогает в исполнительской практике.</w:t>
      </w:r>
    </w:p>
    <w:p w:rsidR="003D0353" w:rsidRDefault="003D0353" w:rsidP="003D0353">
      <w:pPr>
        <w:spacing w:after="0" w:line="360" w:lineRule="auto"/>
        <w:ind w:left="-567"/>
        <w:jc w:val="both"/>
      </w:pPr>
    </w:p>
    <w:p w:rsidR="003D0353" w:rsidRDefault="003D0353" w:rsidP="003D0353">
      <w:pPr>
        <w:spacing w:after="0" w:line="360" w:lineRule="auto"/>
        <w:ind w:left="-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Творческие</w:t>
      </w:r>
      <w:r w:rsidR="00586EEC">
        <w:rPr>
          <w:rFonts w:ascii="Times New Roman" w:hAnsi="Times New Roman" w:cs="Times New Roman"/>
          <w:sz w:val="28"/>
          <w:szCs w:val="28"/>
        </w:rPr>
        <w:t xml:space="preserve"> упражнения на уроках </w:t>
      </w:r>
      <w:r>
        <w:rPr>
          <w:rFonts w:ascii="Times New Roman" w:hAnsi="Times New Roman" w:cs="Times New Roman"/>
          <w:sz w:val="28"/>
          <w:szCs w:val="28"/>
        </w:rPr>
        <w:t xml:space="preserve"> активизируют слуховое внимание, тренируют различные стороны музыкального слуха, а также развивают слух и наблюдательность.</w:t>
      </w:r>
    </w:p>
    <w:p w:rsidR="003D0353" w:rsidRDefault="003D0353" w:rsidP="003D0353">
      <w:pPr>
        <w:spacing w:after="0" w:line="360" w:lineRule="auto"/>
        <w:ind w:left="-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Одним из обязательных условий творческой работы, особенно на начальном этапе, является ведущая роль эмоционального начала. Вместе с тем, упражнения необходимо связывать с основными разделами курса. Цель этих упражнений – не только развивать у обучающихся творческие навыки, но и помогать им в приобретении основных навыков – пении с листа, записи диктанта, определении на слух. Творческие упражнения закрепляют теоретические знания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D0353" w:rsidRDefault="003D0353" w:rsidP="003D0353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Творческие задания должны быть доступны обучающимся. </w:t>
      </w:r>
      <w:proofErr w:type="gramEnd"/>
    </w:p>
    <w:p w:rsidR="003D0353" w:rsidRDefault="003D0353" w:rsidP="003D0353">
      <w:pPr>
        <w:spacing w:after="0" w:line="360" w:lineRule="auto"/>
        <w:ind w:left="-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Творческую работу можно начинать с 1 класса, но лишь после того, как у детей накопится хотя бы небольшой запас музыкально-слуховых впечатлений и знаний. Основным видом творчества является импровизация:</w:t>
      </w:r>
    </w:p>
    <w:p w:rsidR="003D0353" w:rsidRDefault="003D0353" w:rsidP="003D0353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допевание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ответной фразы;</w:t>
      </w:r>
    </w:p>
    <w:p w:rsidR="003D0353" w:rsidRDefault="003D0353" w:rsidP="003D0353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досочинение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мелодии на заданный ритмический рисунок;</w:t>
      </w:r>
    </w:p>
    <w:p w:rsidR="003D0353" w:rsidRDefault="003D0353" w:rsidP="003D0353">
      <w:pPr>
        <w:spacing w:after="0" w:line="36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творческой работе также относится  и подбор аккомпанемента.</w:t>
      </w:r>
    </w:p>
    <w:p w:rsidR="003D0353" w:rsidRDefault="003D0353" w:rsidP="003D0353">
      <w:pPr>
        <w:spacing w:after="0" w:line="36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Творческие задания могут быть как классными, так и домашними, с условием обязательной проверки или обсуждения работ всем классом. Лучшие работы можно использовать в качестве материала для записи диктанта, пения с листа, транспонирования и т.д.</w:t>
      </w:r>
    </w:p>
    <w:p w:rsidR="003D0353" w:rsidRDefault="003D0353" w:rsidP="003D0353">
      <w:pPr>
        <w:spacing w:after="0" w:line="360" w:lineRule="auto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3D0353" w:rsidRDefault="003D0353" w:rsidP="003D0353">
      <w:pPr>
        <w:spacing w:after="0" w:line="360" w:lineRule="auto"/>
        <w:ind w:left="-567" w:firstLine="113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Теоретические сведения.</w:t>
      </w:r>
    </w:p>
    <w:p w:rsidR="003D0353" w:rsidRDefault="003D0353" w:rsidP="003D0353">
      <w:pPr>
        <w:spacing w:after="0" w:line="360" w:lineRule="auto"/>
        <w:ind w:left="-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Этот раздел содержит перечень необходимых знаний по музы</w:t>
      </w:r>
      <w:r w:rsidR="00586EEC">
        <w:rPr>
          <w:rFonts w:ascii="Times New Roman" w:hAnsi="Times New Roman" w:cs="Times New Roman"/>
          <w:sz w:val="28"/>
          <w:szCs w:val="28"/>
        </w:rPr>
        <w:t>кальной грамоте ю</w:t>
      </w:r>
    </w:p>
    <w:p w:rsidR="003D0353" w:rsidRDefault="003D0353" w:rsidP="003D0353">
      <w:pPr>
        <w:spacing w:after="0" w:line="360" w:lineRule="auto"/>
        <w:ind w:left="-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В каждом последующем классе излагается новый материал, который может быть освоен при условии повторения и закрепления ранее пройденного.</w:t>
      </w:r>
    </w:p>
    <w:p w:rsidR="003D0353" w:rsidRDefault="003D0353" w:rsidP="003D0353">
      <w:pPr>
        <w:spacing w:after="0" w:line="360" w:lineRule="auto"/>
        <w:ind w:left="-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Все теоретические сведения должны быть тесно связаны с музыкально-слуховым опытом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Это особенно относится к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1-2 классов, где каждому теоретическому обобщению должна предшествовать слуховая подготовка на соответствующем музыкальном материале.</w:t>
      </w:r>
    </w:p>
    <w:p w:rsidR="003D0353" w:rsidRDefault="003D0353" w:rsidP="003D0353">
      <w:pPr>
        <w:spacing w:after="0" w:line="360" w:lineRule="auto"/>
        <w:ind w:left="-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Большую пользу для усвоения теоретического материала, свободной ориентировки в тональностях приносит проигрывание всех пройденных элементов музыкального языка (интервалы, аккорды, гаммы, мелодически и гармонические обороты и т.д.) на фортепиано.</w:t>
      </w:r>
    </w:p>
    <w:p w:rsidR="003D0353" w:rsidRDefault="003D0353" w:rsidP="003D0353">
      <w:pPr>
        <w:spacing w:after="0" w:line="360" w:lineRule="auto"/>
        <w:ind w:left="-567"/>
        <w:jc w:val="both"/>
      </w:pPr>
    </w:p>
    <w:p w:rsidR="003D0353" w:rsidRDefault="003D0353" w:rsidP="003D0353">
      <w:pPr>
        <w:pStyle w:val="a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7.Материально-технические условия реализации программы</w:t>
      </w:r>
    </w:p>
    <w:p w:rsidR="003D0353" w:rsidRDefault="003D0353" w:rsidP="003D0353">
      <w:pPr>
        <w:pStyle w:val="a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D0353" w:rsidRDefault="003D0353" w:rsidP="003D0353">
      <w:pPr>
        <w:pStyle w:val="a7"/>
        <w:spacing w:line="360" w:lineRule="auto"/>
        <w:ind w:left="-540"/>
      </w:pPr>
      <w:r>
        <w:rPr>
          <w:rFonts w:ascii="Times New Roman" w:hAnsi="Times New Roman" w:cs="Times New Roman"/>
          <w:sz w:val="28"/>
          <w:szCs w:val="28"/>
        </w:rPr>
        <w:t xml:space="preserve">   Материально-технические условия р</w:t>
      </w:r>
      <w:r w:rsidR="00586EEC">
        <w:rPr>
          <w:rFonts w:ascii="Times New Roman" w:hAnsi="Times New Roman" w:cs="Times New Roman"/>
          <w:sz w:val="28"/>
          <w:szCs w:val="28"/>
        </w:rPr>
        <w:t xml:space="preserve">еализации программы </w:t>
      </w:r>
      <w:r>
        <w:rPr>
          <w:rFonts w:ascii="Times New Roman" w:hAnsi="Times New Roman" w:cs="Times New Roman"/>
          <w:sz w:val="28"/>
          <w:szCs w:val="28"/>
        </w:rPr>
        <w:t xml:space="preserve"> должны обеспечивать возможность достижения обучающимися результатов, установленных настоящими Федеральными Государственными требованиями. </w:t>
      </w:r>
    </w:p>
    <w:p w:rsidR="003D0353" w:rsidRDefault="003D0353" w:rsidP="003D0353">
      <w:pPr>
        <w:pStyle w:val="a7"/>
        <w:spacing w:line="360" w:lineRule="auto"/>
        <w:ind w:left="-540"/>
      </w:pPr>
      <w:r>
        <w:rPr>
          <w:rFonts w:ascii="Times New Roman" w:hAnsi="Times New Roman" w:cs="Times New Roman"/>
          <w:sz w:val="28"/>
          <w:szCs w:val="28"/>
        </w:rPr>
        <w:t xml:space="preserve"> Материально-техническая база образовательного учреждения должна соответствовать санитарным и противопожарным нормам, нормам охраны труда. Образовательное учреждение должно соблюдать своевременные сроки текущего и капитального ремонта.</w:t>
      </w:r>
    </w:p>
    <w:p w:rsidR="003D0353" w:rsidRDefault="003D0353" w:rsidP="003D0353">
      <w:pPr>
        <w:pStyle w:val="a7"/>
        <w:spacing w:line="360" w:lineRule="auto"/>
        <w:ind w:left="-540"/>
      </w:pPr>
      <w:r>
        <w:rPr>
          <w:rFonts w:ascii="Times New Roman" w:hAnsi="Times New Roman" w:cs="Times New Roman"/>
          <w:sz w:val="28"/>
          <w:szCs w:val="28"/>
        </w:rPr>
        <w:t xml:space="preserve"> Минимально необходимый для реализации </w:t>
      </w:r>
      <w:r w:rsidR="00586EEC">
        <w:rPr>
          <w:rFonts w:ascii="Times New Roman" w:hAnsi="Times New Roman" w:cs="Times New Roman"/>
          <w:sz w:val="28"/>
          <w:szCs w:val="28"/>
        </w:rPr>
        <w:t xml:space="preserve">в рамках программы </w:t>
      </w:r>
      <w:r>
        <w:rPr>
          <w:rFonts w:ascii="Times New Roman" w:hAnsi="Times New Roman" w:cs="Times New Roman"/>
          <w:sz w:val="28"/>
          <w:szCs w:val="28"/>
        </w:rPr>
        <w:t xml:space="preserve">перечень аудиторий и материально-технического обеспечения включает в себя: </w:t>
      </w:r>
    </w:p>
    <w:p w:rsidR="003D0353" w:rsidRDefault="00586EEC" w:rsidP="003D0353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учебные аудитории с </w:t>
      </w:r>
      <w:r w:rsidR="003D0353">
        <w:rPr>
          <w:rFonts w:ascii="Times New Roman" w:hAnsi="Times New Roman" w:cs="Times New Roman"/>
          <w:sz w:val="28"/>
          <w:szCs w:val="28"/>
        </w:rPr>
        <w:t>фортепиано;</w:t>
      </w:r>
    </w:p>
    <w:p w:rsidR="003D0353" w:rsidRDefault="003D0353" w:rsidP="003D0353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учебную мебель (столы, стулья, шкафы);</w:t>
      </w:r>
    </w:p>
    <w:p w:rsidR="003D0353" w:rsidRDefault="003D0353" w:rsidP="003D0353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наглядно-дидактические средства: наглядные методические пособия;</w:t>
      </w:r>
    </w:p>
    <w:p w:rsidR="003D0353" w:rsidRDefault="003D0353" w:rsidP="003D0353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электронные образовательные ресурсы: мультимедийное оборудование (компьютер, аудиотехника, мультимедийные энциклопедии);</w:t>
      </w:r>
    </w:p>
    <w:p w:rsidR="003D0353" w:rsidRDefault="003D0353" w:rsidP="003D0353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библиотеку, помещения для работы со специализированными материалами (фонотеку). </w:t>
      </w:r>
    </w:p>
    <w:p w:rsidR="003D0353" w:rsidRDefault="003D0353" w:rsidP="003D0353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86EEC" w:rsidRDefault="00586EEC" w:rsidP="003D0353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86EEC" w:rsidRDefault="00586EEC" w:rsidP="003D0353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86EEC" w:rsidRDefault="00586EEC" w:rsidP="003D0353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86EEC" w:rsidRDefault="00586EEC" w:rsidP="003D0353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86EEC" w:rsidRDefault="00586EEC" w:rsidP="003D0353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D0353" w:rsidRPr="003D0353" w:rsidRDefault="003D0353" w:rsidP="003D0353">
      <w:pPr>
        <w:pStyle w:val="Default"/>
        <w:rPr>
          <w:bCs/>
          <w:sz w:val="28"/>
          <w:szCs w:val="28"/>
        </w:rPr>
      </w:pPr>
    </w:p>
    <w:p w:rsidR="003D0353" w:rsidRPr="004269AD" w:rsidRDefault="003D0353" w:rsidP="003D0353">
      <w:pPr>
        <w:pStyle w:val="Default"/>
        <w:rPr>
          <w:i/>
          <w:sz w:val="28"/>
          <w:szCs w:val="28"/>
          <w:u w:val="single"/>
        </w:rPr>
      </w:pPr>
      <w:r w:rsidRPr="004269AD">
        <w:rPr>
          <w:b/>
          <w:bCs/>
          <w:i/>
          <w:sz w:val="28"/>
          <w:szCs w:val="28"/>
          <w:u w:val="single"/>
        </w:rPr>
        <w:lastRenderedPageBreak/>
        <w:t>Распределение учебного материала по годам обучения</w:t>
      </w:r>
      <w:r w:rsidRPr="004269AD">
        <w:rPr>
          <w:i/>
          <w:sz w:val="28"/>
          <w:szCs w:val="28"/>
          <w:u w:val="single"/>
        </w:rPr>
        <w:t xml:space="preserve">. </w:t>
      </w:r>
    </w:p>
    <w:p w:rsidR="003D0353" w:rsidRPr="004269AD" w:rsidRDefault="003D0353" w:rsidP="003D0353">
      <w:pPr>
        <w:pStyle w:val="Default"/>
        <w:rPr>
          <w:i/>
          <w:sz w:val="28"/>
          <w:szCs w:val="28"/>
          <w:u w:val="single"/>
        </w:rPr>
      </w:pPr>
    </w:p>
    <w:p w:rsidR="003D0353" w:rsidRPr="004269AD" w:rsidRDefault="00586EEC" w:rsidP="003D035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Срок обучения 4</w:t>
      </w:r>
      <w:r w:rsidR="003D0353" w:rsidRPr="004269AD">
        <w:rPr>
          <w:b/>
          <w:bCs/>
          <w:sz w:val="28"/>
          <w:szCs w:val="28"/>
        </w:rPr>
        <w:t xml:space="preserve"> года </w:t>
      </w:r>
    </w:p>
    <w:p w:rsidR="003D0353" w:rsidRPr="004269AD" w:rsidRDefault="003D0353" w:rsidP="003D0353">
      <w:pPr>
        <w:pStyle w:val="Default"/>
        <w:rPr>
          <w:sz w:val="28"/>
          <w:szCs w:val="28"/>
        </w:rPr>
      </w:pPr>
      <w:r w:rsidRPr="004269AD">
        <w:rPr>
          <w:b/>
          <w:bCs/>
          <w:sz w:val="28"/>
          <w:szCs w:val="28"/>
        </w:rPr>
        <w:t xml:space="preserve">1 класс </w:t>
      </w:r>
    </w:p>
    <w:p w:rsidR="003D0353" w:rsidRDefault="003D0353" w:rsidP="003D0353">
      <w:pPr>
        <w:pStyle w:val="Default"/>
        <w:rPr>
          <w:sz w:val="28"/>
          <w:szCs w:val="28"/>
        </w:rPr>
      </w:pP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Понятие о высоких и низких звуках. Регистр. Октавы. Знакомство с клавиатурой фортепиано. Названия звуков. Нотный стан.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Формирование навыков нотного письма.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Звукоряд, гамма, ступени, вводные звуки, </w:t>
      </w:r>
      <w:proofErr w:type="spellStart"/>
      <w:r w:rsidRPr="004269AD">
        <w:rPr>
          <w:sz w:val="28"/>
          <w:szCs w:val="28"/>
        </w:rPr>
        <w:t>опевание</w:t>
      </w:r>
      <w:proofErr w:type="spellEnd"/>
      <w:r w:rsidRPr="004269AD">
        <w:rPr>
          <w:sz w:val="28"/>
          <w:szCs w:val="28"/>
        </w:rPr>
        <w:t xml:space="preserve">.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Цифровое обозначение ступеней.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Устойчивость и неустойчивость.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Тональность, тоника, тоническое трезвучие.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Мажор и минор (сопоставление одноименных ладов).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Аккорд.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Тон, полутон.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Строение мажорной гаммы. Скрипичный и басовый ключи. Диез, бемоль. Ключевые знаки.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>Тональности</w:t>
      </w:r>
      <w:proofErr w:type="gramStart"/>
      <w:r w:rsidRPr="004269AD">
        <w:rPr>
          <w:sz w:val="28"/>
          <w:szCs w:val="28"/>
        </w:rPr>
        <w:t xml:space="preserve"> Д</w:t>
      </w:r>
      <w:proofErr w:type="gramEnd"/>
      <w:r w:rsidRPr="004269AD">
        <w:rPr>
          <w:sz w:val="28"/>
          <w:szCs w:val="28"/>
        </w:rPr>
        <w:t xml:space="preserve">о, Соль, Ре, Фа, Си-бемоль мажор.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>Тональность ля минор</w:t>
      </w:r>
      <w:proofErr w:type="gramStart"/>
      <w:r w:rsidRPr="004269AD">
        <w:rPr>
          <w:sz w:val="28"/>
          <w:szCs w:val="28"/>
        </w:rPr>
        <w:t xml:space="preserve"> .</w:t>
      </w:r>
      <w:proofErr w:type="gramEnd"/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Транспонирование.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Темп.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Размер. Размеры 2/4, 3/4, 4/4. Такт, тактовая черта, сильная доля.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Длительности: четверть, две восьмые, половинная, половинная </w:t>
      </w:r>
      <w:proofErr w:type="gramStart"/>
      <w:r w:rsidRPr="004269AD">
        <w:rPr>
          <w:sz w:val="28"/>
          <w:szCs w:val="28"/>
        </w:rPr>
        <w:t>с</w:t>
      </w:r>
      <w:proofErr w:type="gramEnd"/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точкой в простых ритмических группах.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Паузы: целая, половинная, четвертная, восьмая.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Затакт четверть, две восьмые.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Фраза. </w:t>
      </w:r>
    </w:p>
    <w:p w:rsidR="003D0353" w:rsidRPr="004269AD" w:rsidRDefault="003D0353" w:rsidP="003D0353">
      <w:pPr>
        <w:pStyle w:val="Default"/>
        <w:pageBreakBefore/>
        <w:rPr>
          <w:sz w:val="28"/>
          <w:szCs w:val="28"/>
        </w:rPr>
      </w:pPr>
      <w:r w:rsidRPr="004269AD">
        <w:rPr>
          <w:b/>
          <w:bCs/>
          <w:sz w:val="28"/>
          <w:szCs w:val="28"/>
        </w:rPr>
        <w:lastRenderedPageBreak/>
        <w:t xml:space="preserve">2 класс </w:t>
      </w:r>
    </w:p>
    <w:p w:rsidR="003D0353" w:rsidRDefault="003D0353" w:rsidP="003D0353">
      <w:pPr>
        <w:pStyle w:val="Default"/>
        <w:rPr>
          <w:sz w:val="28"/>
          <w:szCs w:val="28"/>
        </w:rPr>
      </w:pP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Тональности до 2-х знаков в ключе. Параллельные тональности.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Натуральный, гармонический, мелодический вид минора.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Тетрахорд.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Бекар.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Переменный лад.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Интервалы и их обращения.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Обращение трезвучий.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Тоническое трезвучие с обращениями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Секвенция.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Ритмическая группа четверть с точкой и восьмая. Ритмическая группа четыре шестнадцатых.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Ритмические группы восьмая и две шестнадцатых, две шестнадцатых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и восьмая (ознакомление). </w:t>
      </w:r>
    </w:p>
    <w:p w:rsidR="003D0353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Затакты четверть, две восьмые, одна восьмая. </w:t>
      </w:r>
    </w:p>
    <w:p w:rsidR="00CA3BEC" w:rsidRPr="004269AD" w:rsidRDefault="00CA3BEC" w:rsidP="003D0353">
      <w:pPr>
        <w:pStyle w:val="Default"/>
        <w:spacing w:line="360" w:lineRule="auto"/>
        <w:rPr>
          <w:sz w:val="28"/>
          <w:szCs w:val="28"/>
        </w:rPr>
      </w:pPr>
    </w:p>
    <w:p w:rsidR="003D0353" w:rsidRPr="004269AD" w:rsidRDefault="003D0353" w:rsidP="003D0353">
      <w:pPr>
        <w:pStyle w:val="Default"/>
        <w:rPr>
          <w:sz w:val="28"/>
          <w:szCs w:val="28"/>
        </w:rPr>
      </w:pPr>
    </w:p>
    <w:p w:rsidR="003D0353" w:rsidRPr="004269AD" w:rsidRDefault="003D0353" w:rsidP="003D0353">
      <w:pPr>
        <w:pStyle w:val="Default"/>
        <w:rPr>
          <w:sz w:val="28"/>
          <w:szCs w:val="28"/>
        </w:rPr>
      </w:pPr>
      <w:r w:rsidRPr="004269AD">
        <w:rPr>
          <w:b/>
          <w:bCs/>
          <w:sz w:val="28"/>
          <w:szCs w:val="28"/>
        </w:rPr>
        <w:t xml:space="preserve">3 класс </w:t>
      </w:r>
    </w:p>
    <w:p w:rsidR="003D0353" w:rsidRDefault="003D0353" w:rsidP="003D0353">
      <w:pPr>
        <w:pStyle w:val="Default"/>
        <w:rPr>
          <w:sz w:val="28"/>
          <w:szCs w:val="28"/>
        </w:rPr>
      </w:pPr>
    </w:p>
    <w:p w:rsidR="003D0353" w:rsidRPr="004269AD" w:rsidRDefault="00586EEC" w:rsidP="003D0353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Тональности до 3</w:t>
      </w:r>
      <w:r w:rsidR="003D0353" w:rsidRPr="004269AD">
        <w:rPr>
          <w:sz w:val="28"/>
          <w:szCs w:val="28"/>
        </w:rPr>
        <w:t xml:space="preserve"> знаков в ключе.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Главные трезвучия лада. Обращения трезвучий. Доминантовый септаккорд.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Ритмические группы восьмая и две шестнадцатых, две шестнадцатых и восьмая.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>Пунктирный ритм</w:t>
      </w:r>
      <w:r w:rsidR="00586EEC">
        <w:rPr>
          <w:sz w:val="28"/>
          <w:szCs w:val="28"/>
        </w:rPr>
        <w:t>. Размер 3/8. Интервалы и их обращения</w:t>
      </w:r>
      <w:r w:rsidRPr="004269AD">
        <w:rPr>
          <w:sz w:val="28"/>
          <w:szCs w:val="28"/>
        </w:rPr>
        <w:t xml:space="preserve">. </w:t>
      </w:r>
    </w:p>
    <w:p w:rsidR="003D0353" w:rsidRPr="004269AD" w:rsidRDefault="003D0353" w:rsidP="003D0353">
      <w:pPr>
        <w:pStyle w:val="Default"/>
        <w:spacing w:line="360" w:lineRule="auto"/>
        <w:rPr>
          <w:sz w:val="28"/>
          <w:szCs w:val="28"/>
        </w:rPr>
      </w:pPr>
      <w:r w:rsidRPr="004269AD">
        <w:rPr>
          <w:sz w:val="28"/>
          <w:szCs w:val="28"/>
        </w:rPr>
        <w:t xml:space="preserve">Тритоны: ув.4 на IV ступени, ум.5 на VII (повышенной) ступени в мажоре и гармоническом миноре. </w:t>
      </w:r>
    </w:p>
    <w:p w:rsidR="003D0353" w:rsidRDefault="003D0353" w:rsidP="003D0353"/>
    <w:p w:rsidR="00CA3BEC" w:rsidRDefault="00CA3BEC" w:rsidP="003D0353"/>
    <w:p w:rsidR="00CA3BEC" w:rsidRDefault="00CA3BEC" w:rsidP="003D0353"/>
    <w:p w:rsidR="00CA3BEC" w:rsidRPr="004269AD" w:rsidRDefault="00CA3BEC" w:rsidP="003D0353"/>
    <w:p w:rsidR="00CA3BEC" w:rsidRPr="00CA3BEC" w:rsidRDefault="00CA3BEC" w:rsidP="00CA3B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A3BE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4 класс</w:t>
      </w:r>
    </w:p>
    <w:p w:rsidR="00CA3BEC" w:rsidRPr="00CA3BEC" w:rsidRDefault="00CA3BEC" w:rsidP="00CA3B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Тональности до 4</w:t>
      </w:r>
      <w:r w:rsidRPr="00CA3BEC">
        <w:rPr>
          <w:rFonts w:ascii="Times New Roman" w:eastAsia="Times New Roman" w:hAnsi="Times New Roman" w:cs="Times New Roman"/>
          <w:sz w:val="28"/>
          <w:szCs w:val="28"/>
        </w:rPr>
        <w:t xml:space="preserve"> знаков в ключе.</w:t>
      </w:r>
    </w:p>
    <w:p w:rsidR="00CA3BEC" w:rsidRPr="00CA3BEC" w:rsidRDefault="00CA3BEC" w:rsidP="00CA3B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BEC">
        <w:rPr>
          <w:rFonts w:ascii="Times New Roman" w:eastAsia="Times New Roman" w:hAnsi="Times New Roman" w:cs="Times New Roman"/>
          <w:sz w:val="28"/>
          <w:szCs w:val="28"/>
        </w:rPr>
        <w:t>Трезвучия главных ступеней с обращениями.</w:t>
      </w:r>
    </w:p>
    <w:p w:rsidR="00CA3BEC" w:rsidRPr="00CA3BEC" w:rsidRDefault="00CA3BEC" w:rsidP="00CA3B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BEC">
        <w:rPr>
          <w:rFonts w:ascii="Times New Roman" w:eastAsia="Times New Roman" w:hAnsi="Times New Roman" w:cs="Times New Roman"/>
          <w:sz w:val="28"/>
          <w:szCs w:val="28"/>
        </w:rPr>
        <w:t xml:space="preserve">Уменьшенное трезвучие на </w:t>
      </w:r>
      <w:r w:rsidRPr="00CA3BEC"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Pr="00CA3BEC">
        <w:rPr>
          <w:rFonts w:ascii="Times New Roman" w:eastAsia="Times New Roman" w:hAnsi="Times New Roman" w:cs="Times New Roman"/>
          <w:sz w:val="28"/>
          <w:szCs w:val="28"/>
        </w:rPr>
        <w:t xml:space="preserve"> ступени в мажоре и гармоническом миноре.</w:t>
      </w:r>
    </w:p>
    <w:p w:rsidR="00CA3BEC" w:rsidRPr="00CA3BEC" w:rsidRDefault="00CA3BEC" w:rsidP="00CA3BE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3BEC">
        <w:rPr>
          <w:rFonts w:ascii="Times New Roman" w:eastAsia="Times New Roman" w:hAnsi="Times New Roman" w:cs="Times New Roman"/>
          <w:sz w:val="28"/>
          <w:szCs w:val="28"/>
        </w:rPr>
        <w:t>Обращения доминантового септаккорда.</w:t>
      </w:r>
    </w:p>
    <w:p w:rsidR="00CA3BEC" w:rsidRPr="00CA3BEC" w:rsidRDefault="00CA3BEC" w:rsidP="00CA3B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BEC">
        <w:rPr>
          <w:rFonts w:ascii="Times New Roman" w:eastAsia="Times New Roman" w:hAnsi="Times New Roman" w:cs="Times New Roman"/>
          <w:sz w:val="28"/>
          <w:szCs w:val="28"/>
        </w:rPr>
        <w:t>Отклонение, модуляция.</w:t>
      </w:r>
    </w:p>
    <w:p w:rsidR="00CA3BEC" w:rsidRPr="00CA3BEC" w:rsidRDefault="00CA3BEC" w:rsidP="00CA3B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BEC">
        <w:rPr>
          <w:rFonts w:ascii="Times New Roman" w:eastAsia="Times New Roman" w:hAnsi="Times New Roman" w:cs="Times New Roman"/>
          <w:sz w:val="28"/>
          <w:szCs w:val="28"/>
        </w:rPr>
        <w:t>Ритмическая группа восьмая с точкой и две шестнадцатые.</w:t>
      </w:r>
    </w:p>
    <w:p w:rsidR="00CA3BEC" w:rsidRPr="00CA3BEC" w:rsidRDefault="00CA3BEC" w:rsidP="00CA3B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BEC">
        <w:rPr>
          <w:rFonts w:ascii="Times New Roman" w:eastAsia="Times New Roman" w:hAnsi="Times New Roman" w:cs="Times New Roman"/>
          <w:sz w:val="28"/>
          <w:szCs w:val="28"/>
        </w:rPr>
        <w:t>Синкопа.</w:t>
      </w:r>
    </w:p>
    <w:p w:rsidR="00CA3BEC" w:rsidRPr="00CA3BEC" w:rsidRDefault="00CA3BEC" w:rsidP="00CA3B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BEC">
        <w:rPr>
          <w:rFonts w:ascii="Times New Roman" w:eastAsia="Times New Roman" w:hAnsi="Times New Roman" w:cs="Times New Roman"/>
          <w:sz w:val="28"/>
          <w:szCs w:val="28"/>
        </w:rPr>
        <w:t>Триоль.</w:t>
      </w:r>
    </w:p>
    <w:p w:rsidR="00CA3BEC" w:rsidRPr="00CA3BEC" w:rsidRDefault="00CA3BEC" w:rsidP="00CA3B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BEC">
        <w:rPr>
          <w:rFonts w:ascii="Times New Roman" w:eastAsia="Times New Roman" w:hAnsi="Times New Roman" w:cs="Times New Roman"/>
          <w:sz w:val="28"/>
          <w:szCs w:val="28"/>
        </w:rPr>
        <w:t>Размер 6/8.</w:t>
      </w:r>
    </w:p>
    <w:p w:rsidR="003D0353" w:rsidRDefault="003D0353" w:rsidP="003D0353"/>
    <w:p w:rsidR="003D0353" w:rsidRDefault="003D0353" w:rsidP="003D0353"/>
    <w:p w:rsidR="003D0353" w:rsidRDefault="003D0353" w:rsidP="003D0353"/>
    <w:p w:rsidR="003D0353" w:rsidRDefault="003D0353" w:rsidP="003D0353"/>
    <w:p w:rsidR="003D0353" w:rsidRPr="00851438" w:rsidRDefault="003D0353" w:rsidP="003D0353">
      <w:pPr>
        <w:pStyle w:val="Default"/>
        <w:pageBreakBefore/>
        <w:spacing w:line="360" w:lineRule="auto"/>
        <w:ind w:firstLine="709"/>
        <w:jc w:val="center"/>
        <w:rPr>
          <w:sz w:val="28"/>
          <w:szCs w:val="28"/>
        </w:rPr>
      </w:pPr>
      <w:r w:rsidRPr="00851438">
        <w:rPr>
          <w:b/>
          <w:bCs/>
          <w:sz w:val="28"/>
          <w:szCs w:val="28"/>
        </w:rPr>
        <w:lastRenderedPageBreak/>
        <w:t>II. СОДЕРЖАНИЕ УЧЕБНОГО ПРЕДМЕТА</w:t>
      </w:r>
    </w:p>
    <w:p w:rsidR="003D0353" w:rsidRPr="00851438" w:rsidRDefault="003D0353" w:rsidP="003D035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3D0353" w:rsidRPr="00851438" w:rsidRDefault="003D0353" w:rsidP="003D035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51438">
        <w:rPr>
          <w:sz w:val="28"/>
          <w:szCs w:val="28"/>
        </w:rPr>
        <w:t xml:space="preserve">   Учебная п</w:t>
      </w:r>
      <w:r w:rsidR="003664F0">
        <w:rPr>
          <w:sz w:val="28"/>
          <w:szCs w:val="28"/>
        </w:rPr>
        <w:t>рограмма по предмету «Музыкальная грамота</w:t>
      </w:r>
      <w:r w:rsidRPr="00851438">
        <w:rPr>
          <w:sz w:val="28"/>
          <w:szCs w:val="28"/>
        </w:rPr>
        <w:t>» рассч</w:t>
      </w:r>
      <w:r w:rsidR="003664F0">
        <w:rPr>
          <w:sz w:val="28"/>
          <w:szCs w:val="28"/>
        </w:rPr>
        <w:t>итана на 4</w:t>
      </w:r>
      <w:r w:rsidRPr="00851438">
        <w:rPr>
          <w:sz w:val="28"/>
          <w:szCs w:val="28"/>
        </w:rPr>
        <w:t xml:space="preserve"> года обучения. В программе учтен принцип систематического и последовательного обучения. Последовательность в обучении поможет учащимся применять полученные знания и умения в изучении нового материала. Программу наполняют темы, составленные с учетом возрастных возможностей детей. </w:t>
      </w:r>
    </w:p>
    <w:p w:rsidR="003D0353" w:rsidRPr="00851438" w:rsidRDefault="003D0353" w:rsidP="003D035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51438">
        <w:rPr>
          <w:sz w:val="28"/>
          <w:szCs w:val="28"/>
        </w:rPr>
        <w:t xml:space="preserve">Формирование у учащихся умений и навыков происходит постепенно. </w:t>
      </w:r>
    </w:p>
    <w:p w:rsidR="003D0353" w:rsidRPr="00851438" w:rsidRDefault="003D0353" w:rsidP="003D0353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3D0353" w:rsidRPr="00851438" w:rsidRDefault="003D0353" w:rsidP="003D0353">
      <w:pPr>
        <w:pStyle w:val="Default"/>
        <w:spacing w:line="360" w:lineRule="auto"/>
        <w:ind w:firstLine="709"/>
        <w:jc w:val="both"/>
        <w:rPr>
          <w:b/>
          <w:bCs/>
          <w:i/>
          <w:sz w:val="28"/>
          <w:szCs w:val="28"/>
          <w:u w:val="single"/>
        </w:rPr>
      </w:pPr>
      <w:r w:rsidRPr="00851438">
        <w:rPr>
          <w:b/>
          <w:bCs/>
          <w:i/>
          <w:sz w:val="28"/>
          <w:szCs w:val="28"/>
          <w:u w:val="single"/>
        </w:rPr>
        <w:t>Учебно-тематический план</w:t>
      </w:r>
    </w:p>
    <w:p w:rsidR="003D0353" w:rsidRPr="00851438" w:rsidRDefault="003D0353" w:rsidP="003D0353">
      <w:pPr>
        <w:pStyle w:val="Default"/>
        <w:spacing w:line="360" w:lineRule="auto"/>
        <w:ind w:firstLine="709"/>
        <w:jc w:val="both"/>
        <w:rPr>
          <w:b/>
          <w:bCs/>
          <w:i/>
          <w:sz w:val="28"/>
          <w:szCs w:val="28"/>
          <w:u w:val="single"/>
        </w:rPr>
      </w:pPr>
      <w:r>
        <w:rPr>
          <w:b/>
          <w:bCs/>
          <w:i/>
          <w:sz w:val="28"/>
          <w:szCs w:val="28"/>
          <w:u w:val="single"/>
        </w:rPr>
        <w:t>1 класс</w:t>
      </w:r>
    </w:p>
    <w:p w:rsidR="003D0353" w:rsidRPr="0040176D" w:rsidRDefault="003D0353" w:rsidP="003D0353">
      <w:pPr>
        <w:pStyle w:val="Default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6840"/>
        <w:gridCol w:w="2083"/>
      </w:tblGrid>
      <w:tr w:rsidR="003D0353" w:rsidRPr="0040176D" w:rsidTr="001A2ACF">
        <w:tc>
          <w:tcPr>
            <w:tcW w:w="648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</w:t>
            </w:r>
          </w:p>
        </w:tc>
        <w:tc>
          <w:tcPr>
            <w:tcW w:w="6840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bCs/>
                <w:sz w:val="28"/>
                <w:szCs w:val="28"/>
              </w:rPr>
              <w:t>Тема урока</w:t>
            </w:r>
          </w:p>
        </w:tc>
        <w:tc>
          <w:tcPr>
            <w:tcW w:w="2083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часов</w:t>
            </w:r>
          </w:p>
        </w:tc>
      </w:tr>
      <w:tr w:rsidR="003D0353" w:rsidRPr="0040176D" w:rsidTr="001A2ACF">
        <w:tc>
          <w:tcPr>
            <w:tcW w:w="648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0" w:type="dxa"/>
          </w:tcPr>
          <w:p w:rsidR="003D0353" w:rsidRPr="0040176D" w:rsidRDefault="00B01A15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Нотная грамота</w:t>
            </w:r>
          </w:p>
        </w:tc>
        <w:tc>
          <w:tcPr>
            <w:tcW w:w="2083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D0353" w:rsidRPr="0040176D" w:rsidTr="001A2ACF">
        <w:tc>
          <w:tcPr>
            <w:tcW w:w="648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40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Гамма</w:t>
            </w:r>
            <w:proofErr w:type="gramStart"/>
            <w:r w:rsidRPr="0040176D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о мажор, устойчивые и неустойчивые ступени</w:t>
            </w:r>
          </w:p>
        </w:tc>
        <w:tc>
          <w:tcPr>
            <w:tcW w:w="2083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0353" w:rsidRPr="0040176D" w:rsidTr="001A2ACF">
        <w:tc>
          <w:tcPr>
            <w:tcW w:w="648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40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Разрешение неустойчивых ступеней, вводные звуки</w:t>
            </w:r>
          </w:p>
        </w:tc>
        <w:tc>
          <w:tcPr>
            <w:tcW w:w="2083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0353" w:rsidRPr="0040176D" w:rsidTr="001A2ACF">
        <w:tc>
          <w:tcPr>
            <w:tcW w:w="648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40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Опевание</w:t>
            </w:r>
            <w:proofErr w:type="spellEnd"/>
            <w:r w:rsidRPr="0040176D">
              <w:rPr>
                <w:rFonts w:ascii="Times New Roman" w:hAnsi="Times New Roman" w:cs="Times New Roman"/>
                <w:sz w:val="28"/>
                <w:szCs w:val="28"/>
              </w:rPr>
              <w:t xml:space="preserve"> устойчивых ступеней. Тоническое трезвучие</w:t>
            </w:r>
          </w:p>
        </w:tc>
        <w:tc>
          <w:tcPr>
            <w:tcW w:w="2083" w:type="dxa"/>
          </w:tcPr>
          <w:p w:rsidR="003D0353" w:rsidRPr="0040176D" w:rsidRDefault="00B01A15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D0353" w:rsidRPr="0040176D" w:rsidTr="001A2ACF">
        <w:tc>
          <w:tcPr>
            <w:tcW w:w="648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40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Длительности, размер, такт</w:t>
            </w:r>
          </w:p>
        </w:tc>
        <w:tc>
          <w:tcPr>
            <w:tcW w:w="2083" w:type="dxa"/>
          </w:tcPr>
          <w:p w:rsidR="003D0353" w:rsidRPr="0040176D" w:rsidRDefault="00B01A15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D0353" w:rsidRPr="0040176D" w:rsidTr="001A2ACF">
        <w:tc>
          <w:tcPr>
            <w:tcW w:w="648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40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Размер 2/4</w:t>
            </w:r>
          </w:p>
        </w:tc>
        <w:tc>
          <w:tcPr>
            <w:tcW w:w="2083" w:type="dxa"/>
          </w:tcPr>
          <w:p w:rsidR="003D0353" w:rsidRPr="0040176D" w:rsidRDefault="005517C2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0353" w:rsidRPr="0040176D" w:rsidTr="001A2ACF">
        <w:tc>
          <w:tcPr>
            <w:tcW w:w="648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40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Изучение элементов гаммы Соль мажор</w:t>
            </w:r>
          </w:p>
        </w:tc>
        <w:tc>
          <w:tcPr>
            <w:tcW w:w="2083" w:type="dxa"/>
          </w:tcPr>
          <w:p w:rsidR="003D0353" w:rsidRPr="0040176D" w:rsidRDefault="00B01A15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D0353" w:rsidRPr="0040176D" w:rsidTr="001A2ACF">
        <w:tc>
          <w:tcPr>
            <w:tcW w:w="648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40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Размер 3/4</w:t>
            </w:r>
          </w:p>
        </w:tc>
        <w:tc>
          <w:tcPr>
            <w:tcW w:w="2083" w:type="dxa"/>
          </w:tcPr>
          <w:p w:rsidR="003D0353" w:rsidRPr="0040176D" w:rsidRDefault="005517C2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0353" w:rsidRPr="0040176D" w:rsidTr="001A2ACF">
        <w:tc>
          <w:tcPr>
            <w:tcW w:w="648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40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Устные диктанты</w:t>
            </w:r>
          </w:p>
        </w:tc>
        <w:tc>
          <w:tcPr>
            <w:tcW w:w="2083" w:type="dxa"/>
          </w:tcPr>
          <w:p w:rsidR="003D0353" w:rsidRPr="0040176D" w:rsidRDefault="00B01A15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D0353" w:rsidRPr="0040176D" w:rsidTr="001A2ACF">
        <w:tc>
          <w:tcPr>
            <w:tcW w:w="648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40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2083" w:type="dxa"/>
          </w:tcPr>
          <w:p w:rsidR="003D0353" w:rsidRPr="0040176D" w:rsidRDefault="00B01A15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D0353" w:rsidRPr="0040176D" w:rsidTr="001A2ACF">
        <w:tc>
          <w:tcPr>
            <w:tcW w:w="648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40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Изучение элементов гаммы Ре мажор</w:t>
            </w:r>
          </w:p>
        </w:tc>
        <w:tc>
          <w:tcPr>
            <w:tcW w:w="2083" w:type="dxa"/>
          </w:tcPr>
          <w:p w:rsidR="003D0353" w:rsidRPr="0040176D" w:rsidRDefault="00B01A15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D0353" w:rsidRPr="0040176D" w:rsidTr="001A2ACF">
        <w:tc>
          <w:tcPr>
            <w:tcW w:w="648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40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Изучение элементов гаммы Фа мажор</w:t>
            </w:r>
          </w:p>
        </w:tc>
        <w:tc>
          <w:tcPr>
            <w:tcW w:w="2083" w:type="dxa"/>
          </w:tcPr>
          <w:p w:rsidR="003D0353" w:rsidRPr="0040176D" w:rsidRDefault="00B01A15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D0353" w:rsidRPr="0040176D" w:rsidTr="001A2ACF">
        <w:tc>
          <w:tcPr>
            <w:tcW w:w="648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40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Гамма ля минор</w:t>
            </w:r>
          </w:p>
        </w:tc>
        <w:tc>
          <w:tcPr>
            <w:tcW w:w="2083" w:type="dxa"/>
          </w:tcPr>
          <w:p w:rsidR="003D0353" w:rsidRPr="0040176D" w:rsidRDefault="005517C2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0353" w:rsidRPr="0040176D" w:rsidTr="001A2ACF">
        <w:tc>
          <w:tcPr>
            <w:tcW w:w="648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40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Запись одноголосных диктантов в размере 2/4</w:t>
            </w:r>
          </w:p>
        </w:tc>
        <w:tc>
          <w:tcPr>
            <w:tcW w:w="2083" w:type="dxa"/>
          </w:tcPr>
          <w:p w:rsidR="003D0353" w:rsidRPr="0040176D" w:rsidRDefault="00B01A15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D0353" w:rsidRPr="0040176D" w:rsidTr="001A2ACF">
        <w:tc>
          <w:tcPr>
            <w:tcW w:w="648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40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Затакт четверть, две восьмые в размере 2/4</w:t>
            </w:r>
          </w:p>
        </w:tc>
        <w:tc>
          <w:tcPr>
            <w:tcW w:w="2083" w:type="dxa"/>
          </w:tcPr>
          <w:p w:rsidR="003D0353" w:rsidRPr="0040176D" w:rsidRDefault="005517C2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0353" w:rsidRPr="0040176D" w:rsidTr="001A2ACF">
        <w:tc>
          <w:tcPr>
            <w:tcW w:w="648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840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Изучение элементов гаммы Си бемоль мажор</w:t>
            </w:r>
          </w:p>
        </w:tc>
        <w:tc>
          <w:tcPr>
            <w:tcW w:w="2083" w:type="dxa"/>
          </w:tcPr>
          <w:p w:rsidR="003D0353" w:rsidRPr="0040176D" w:rsidRDefault="00B01A15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D0353" w:rsidRPr="0040176D" w:rsidTr="001A2ACF">
        <w:tc>
          <w:tcPr>
            <w:tcW w:w="648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840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Запись одноголосных диктантов в размере 3/4</w:t>
            </w:r>
          </w:p>
        </w:tc>
        <w:tc>
          <w:tcPr>
            <w:tcW w:w="2083" w:type="dxa"/>
          </w:tcPr>
          <w:p w:rsidR="003D0353" w:rsidRPr="0040176D" w:rsidRDefault="00B01A15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D0353" w:rsidRPr="0040176D" w:rsidTr="001A2ACF">
        <w:tc>
          <w:tcPr>
            <w:tcW w:w="648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840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Размер 4/4</w:t>
            </w:r>
          </w:p>
        </w:tc>
        <w:tc>
          <w:tcPr>
            <w:tcW w:w="2083" w:type="dxa"/>
          </w:tcPr>
          <w:p w:rsidR="003D0353" w:rsidRPr="0040176D" w:rsidRDefault="00B01A15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D0353" w:rsidRPr="0040176D" w:rsidTr="001A2ACF">
        <w:tc>
          <w:tcPr>
            <w:tcW w:w="648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840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2083" w:type="dxa"/>
          </w:tcPr>
          <w:p w:rsidR="003D0353" w:rsidRPr="0040176D" w:rsidRDefault="00B01A15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D0353" w:rsidRPr="0040176D" w:rsidTr="001A2ACF">
        <w:tc>
          <w:tcPr>
            <w:tcW w:w="648" w:type="dxa"/>
          </w:tcPr>
          <w:p w:rsidR="003D0353" w:rsidRPr="0040176D" w:rsidRDefault="00B01A15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D0353" w:rsidRPr="004017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840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2083" w:type="dxa"/>
          </w:tcPr>
          <w:p w:rsidR="003D0353" w:rsidRPr="0040176D" w:rsidRDefault="00B01A15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D0353" w:rsidRPr="0040176D" w:rsidTr="001A2ACF">
        <w:tc>
          <w:tcPr>
            <w:tcW w:w="648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0" w:type="dxa"/>
          </w:tcPr>
          <w:p w:rsidR="003D0353" w:rsidRPr="0040176D" w:rsidRDefault="003D0353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176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Итого:</w:t>
            </w:r>
          </w:p>
        </w:tc>
        <w:tc>
          <w:tcPr>
            <w:tcW w:w="2083" w:type="dxa"/>
          </w:tcPr>
          <w:p w:rsidR="003D0353" w:rsidRPr="0040176D" w:rsidRDefault="00B01A15" w:rsidP="001A2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</w:tr>
    </w:tbl>
    <w:p w:rsidR="003D0353" w:rsidRDefault="003D0353" w:rsidP="003D0353"/>
    <w:p w:rsidR="003D0353" w:rsidRPr="00851438" w:rsidRDefault="003D0353" w:rsidP="003D0353">
      <w:pPr>
        <w:rPr>
          <w:rFonts w:ascii="Times New Roman" w:hAnsi="Times New Roman" w:cs="Times New Roman"/>
          <w:sz w:val="28"/>
          <w:szCs w:val="28"/>
        </w:rPr>
      </w:pPr>
      <w:r w:rsidRPr="00851438">
        <w:rPr>
          <w:rFonts w:ascii="Times New Roman" w:hAnsi="Times New Roman" w:cs="Times New Roman"/>
          <w:sz w:val="28"/>
          <w:szCs w:val="28"/>
        </w:rPr>
        <w:lastRenderedPageBreak/>
        <w:t>2 класс</w:t>
      </w:r>
    </w:p>
    <w:p w:rsidR="003D0353" w:rsidRPr="00851438" w:rsidRDefault="003D0353" w:rsidP="003D035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1E0"/>
      </w:tblPr>
      <w:tblGrid>
        <w:gridCol w:w="1008"/>
        <w:gridCol w:w="6300"/>
        <w:gridCol w:w="2263"/>
      </w:tblGrid>
      <w:tr w:rsidR="003D0353" w:rsidRPr="00851438" w:rsidTr="001A2ACF">
        <w:trPr>
          <w:trHeight w:val="604"/>
        </w:trPr>
        <w:tc>
          <w:tcPr>
            <w:tcW w:w="1008" w:type="dxa"/>
          </w:tcPr>
          <w:p w:rsidR="003D0353" w:rsidRPr="00851438" w:rsidRDefault="003D0353" w:rsidP="001A2ACF">
            <w:pPr>
              <w:jc w:val="center"/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№</w:t>
            </w:r>
          </w:p>
        </w:tc>
        <w:tc>
          <w:tcPr>
            <w:tcW w:w="6300" w:type="dxa"/>
          </w:tcPr>
          <w:p w:rsidR="003D0353" w:rsidRPr="00851438" w:rsidRDefault="003D0353" w:rsidP="001A2ACF">
            <w:pPr>
              <w:jc w:val="center"/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Тема урока</w:t>
            </w:r>
          </w:p>
        </w:tc>
        <w:tc>
          <w:tcPr>
            <w:tcW w:w="2263" w:type="dxa"/>
          </w:tcPr>
          <w:p w:rsidR="003D0353" w:rsidRPr="00851438" w:rsidRDefault="003D0353" w:rsidP="001A2ACF">
            <w:pPr>
              <w:jc w:val="center"/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Количество</w:t>
            </w:r>
          </w:p>
          <w:p w:rsidR="003D0353" w:rsidRPr="00851438" w:rsidRDefault="003D0353" w:rsidP="001A2ACF">
            <w:pPr>
              <w:jc w:val="center"/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часов</w:t>
            </w:r>
          </w:p>
        </w:tc>
      </w:tr>
      <w:tr w:rsidR="003D0353" w:rsidRPr="00851438" w:rsidTr="001A2ACF">
        <w:tc>
          <w:tcPr>
            <w:tcW w:w="100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</w:t>
            </w:r>
          </w:p>
        </w:tc>
        <w:tc>
          <w:tcPr>
            <w:tcW w:w="630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Повторение</w:t>
            </w:r>
          </w:p>
        </w:tc>
        <w:tc>
          <w:tcPr>
            <w:tcW w:w="2263" w:type="dxa"/>
          </w:tcPr>
          <w:p w:rsidR="003D0353" w:rsidRPr="00851438" w:rsidRDefault="00941414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D0353" w:rsidRPr="00851438" w:rsidTr="001A2ACF">
        <w:tc>
          <w:tcPr>
            <w:tcW w:w="100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2</w:t>
            </w:r>
          </w:p>
        </w:tc>
        <w:tc>
          <w:tcPr>
            <w:tcW w:w="630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Три вида минора. Тональность ля минор</w:t>
            </w:r>
          </w:p>
        </w:tc>
        <w:tc>
          <w:tcPr>
            <w:tcW w:w="2263" w:type="dxa"/>
          </w:tcPr>
          <w:p w:rsidR="003D0353" w:rsidRPr="00851438" w:rsidRDefault="00941414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D0353" w:rsidRPr="00851438" w:rsidTr="001A2ACF">
        <w:tc>
          <w:tcPr>
            <w:tcW w:w="100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3</w:t>
            </w:r>
          </w:p>
        </w:tc>
        <w:tc>
          <w:tcPr>
            <w:tcW w:w="630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Тональность ми минор</w:t>
            </w:r>
          </w:p>
        </w:tc>
        <w:tc>
          <w:tcPr>
            <w:tcW w:w="2263" w:type="dxa"/>
          </w:tcPr>
          <w:p w:rsidR="003D0353" w:rsidRPr="00851438" w:rsidRDefault="00941414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3D0353" w:rsidRPr="00851438" w:rsidTr="001A2ACF">
        <w:tc>
          <w:tcPr>
            <w:tcW w:w="100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4</w:t>
            </w:r>
          </w:p>
        </w:tc>
        <w:tc>
          <w:tcPr>
            <w:tcW w:w="630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Тональность ре минор</w:t>
            </w:r>
          </w:p>
        </w:tc>
        <w:tc>
          <w:tcPr>
            <w:tcW w:w="2263" w:type="dxa"/>
          </w:tcPr>
          <w:p w:rsidR="003D0353" w:rsidRPr="00851438" w:rsidRDefault="00941414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3D0353" w:rsidRPr="00851438" w:rsidTr="001A2ACF">
        <w:tc>
          <w:tcPr>
            <w:tcW w:w="100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5</w:t>
            </w:r>
          </w:p>
        </w:tc>
        <w:tc>
          <w:tcPr>
            <w:tcW w:w="630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Затакт  четверть в размере 3/4</w:t>
            </w:r>
          </w:p>
        </w:tc>
        <w:tc>
          <w:tcPr>
            <w:tcW w:w="2263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</w:t>
            </w:r>
          </w:p>
        </w:tc>
      </w:tr>
      <w:tr w:rsidR="003D0353" w:rsidRPr="00851438" w:rsidTr="001A2ACF">
        <w:tc>
          <w:tcPr>
            <w:tcW w:w="100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6</w:t>
            </w:r>
          </w:p>
        </w:tc>
        <w:tc>
          <w:tcPr>
            <w:tcW w:w="630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Интервалы: прима, секунды</w:t>
            </w:r>
          </w:p>
        </w:tc>
        <w:tc>
          <w:tcPr>
            <w:tcW w:w="2263" w:type="dxa"/>
          </w:tcPr>
          <w:p w:rsidR="003D0353" w:rsidRPr="00851438" w:rsidRDefault="00941414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3D0353" w:rsidRPr="00851438" w:rsidTr="001A2ACF">
        <w:tc>
          <w:tcPr>
            <w:tcW w:w="100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7</w:t>
            </w:r>
          </w:p>
        </w:tc>
        <w:tc>
          <w:tcPr>
            <w:tcW w:w="630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Интервал терция</w:t>
            </w:r>
          </w:p>
        </w:tc>
        <w:tc>
          <w:tcPr>
            <w:tcW w:w="2263" w:type="dxa"/>
          </w:tcPr>
          <w:p w:rsidR="003D0353" w:rsidRPr="00851438" w:rsidRDefault="00941414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3D0353" w:rsidRPr="00851438" w:rsidTr="001A2ACF">
        <w:tc>
          <w:tcPr>
            <w:tcW w:w="100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8</w:t>
            </w:r>
          </w:p>
        </w:tc>
        <w:tc>
          <w:tcPr>
            <w:tcW w:w="630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Ритм четверть с точкой и восьмая</w:t>
            </w:r>
          </w:p>
        </w:tc>
        <w:tc>
          <w:tcPr>
            <w:tcW w:w="2263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</w:t>
            </w:r>
          </w:p>
        </w:tc>
      </w:tr>
      <w:tr w:rsidR="003D0353" w:rsidRPr="00851438" w:rsidTr="001A2ACF">
        <w:tc>
          <w:tcPr>
            <w:tcW w:w="100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9</w:t>
            </w:r>
          </w:p>
        </w:tc>
        <w:tc>
          <w:tcPr>
            <w:tcW w:w="630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Затакт восьмая</w:t>
            </w:r>
          </w:p>
        </w:tc>
        <w:tc>
          <w:tcPr>
            <w:tcW w:w="2263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</w:t>
            </w:r>
          </w:p>
        </w:tc>
      </w:tr>
      <w:tr w:rsidR="003D0353" w:rsidRPr="00851438" w:rsidTr="001A2ACF">
        <w:tc>
          <w:tcPr>
            <w:tcW w:w="100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10</w:t>
            </w:r>
          </w:p>
        </w:tc>
        <w:tc>
          <w:tcPr>
            <w:tcW w:w="630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2263" w:type="dxa"/>
          </w:tcPr>
          <w:p w:rsidR="003D0353" w:rsidRPr="00851438" w:rsidRDefault="00941414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3D0353" w:rsidRPr="00851438" w:rsidTr="001A2ACF">
        <w:tc>
          <w:tcPr>
            <w:tcW w:w="100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11</w:t>
            </w:r>
          </w:p>
        </w:tc>
        <w:tc>
          <w:tcPr>
            <w:tcW w:w="630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Интервалы: кварта, квинта</w:t>
            </w:r>
          </w:p>
        </w:tc>
        <w:tc>
          <w:tcPr>
            <w:tcW w:w="2263" w:type="dxa"/>
          </w:tcPr>
          <w:p w:rsidR="003D0353" w:rsidRPr="00851438" w:rsidRDefault="00941414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3D0353" w:rsidRPr="00851438" w:rsidTr="001A2ACF">
        <w:tc>
          <w:tcPr>
            <w:tcW w:w="100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12</w:t>
            </w:r>
          </w:p>
        </w:tc>
        <w:tc>
          <w:tcPr>
            <w:tcW w:w="630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Тоническое трезвучие</w:t>
            </w:r>
          </w:p>
        </w:tc>
        <w:tc>
          <w:tcPr>
            <w:tcW w:w="2263" w:type="dxa"/>
          </w:tcPr>
          <w:p w:rsidR="003D0353" w:rsidRPr="00851438" w:rsidRDefault="00941414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3D0353" w:rsidRPr="00851438" w:rsidTr="001A2ACF">
        <w:tc>
          <w:tcPr>
            <w:tcW w:w="100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13</w:t>
            </w:r>
          </w:p>
        </w:tc>
        <w:tc>
          <w:tcPr>
            <w:tcW w:w="630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Ритмическая группа четыре шестнадцатых</w:t>
            </w:r>
          </w:p>
        </w:tc>
        <w:tc>
          <w:tcPr>
            <w:tcW w:w="2263" w:type="dxa"/>
          </w:tcPr>
          <w:p w:rsidR="003D0353" w:rsidRPr="00851438" w:rsidRDefault="00941414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3D0353" w:rsidRPr="00851438" w:rsidTr="001A2ACF">
        <w:tc>
          <w:tcPr>
            <w:tcW w:w="100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14</w:t>
            </w:r>
          </w:p>
        </w:tc>
        <w:tc>
          <w:tcPr>
            <w:tcW w:w="630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Тональность си минор</w:t>
            </w:r>
          </w:p>
        </w:tc>
        <w:tc>
          <w:tcPr>
            <w:tcW w:w="2263" w:type="dxa"/>
          </w:tcPr>
          <w:p w:rsidR="003D0353" w:rsidRPr="00851438" w:rsidRDefault="00941414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3D0353" w:rsidRPr="00851438" w:rsidTr="001A2ACF">
        <w:tc>
          <w:tcPr>
            <w:tcW w:w="100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15</w:t>
            </w:r>
          </w:p>
        </w:tc>
        <w:tc>
          <w:tcPr>
            <w:tcW w:w="630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Интервал секста</w:t>
            </w:r>
          </w:p>
        </w:tc>
        <w:tc>
          <w:tcPr>
            <w:tcW w:w="2263" w:type="dxa"/>
          </w:tcPr>
          <w:p w:rsidR="003D0353" w:rsidRPr="00851438" w:rsidRDefault="00941414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3D0353" w:rsidRPr="00851438" w:rsidTr="001A2ACF">
        <w:tc>
          <w:tcPr>
            <w:tcW w:w="100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16</w:t>
            </w:r>
          </w:p>
        </w:tc>
        <w:tc>
          <w:tcPr>
            <w:tcW w:w="630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Обращение интервалов</w:t>
            </w:r>
          </w:p>
        </w:tc>
        <w:tc>
          <w:tcPr>
            <w:tcW w:w="2263" w:type="dxa"/>
          </w:tcPr>
          <w:p w:rsidR="003D0353" w:rsidRPr="00851438" w:rsidRDefault="00941414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3D0353" w:rsidRPr="00851438" w:rsidTr="001A2ACF">
        <w:tc>
          <w:tcPr>
            <w:tcW w:w="100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17</w:t>
            </w:r>
          </w:p>
        </w:tc>
        <w:tc>
          <w:tcPr>
            <w:tcW w:w="630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Обращение тонического трезвучия</w:t>
            </w:r>
          </w:p>
        </w:tc>
        <w:tc>
          <w:tcPr>
            <w:tcW w:w="2263" w:type="dxa"/>
          </w:tcPr>
          <w:p w:rsidR="003D0353" w:rsidRPr="00851438" w:rsidRDefault="00941414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D0353" w:rsidRPr="00851438" w:rsidTr="001A2ACF">
        <w:tc>
          <w:tcPr>
            <w:tcW w:w="100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18</w:t>
            </w:r>
          </w:p>
        </w:tc>
        <w:tc>
          <w:tcPr>
            <w:tcW w:w="630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Тональность соль минор</w:t>
            </w:r>
          </w:p>
        </w:tc>
        <w:tc>
          <w:tcPr>
            <w:tcW w:w="2263" w:type="dxa"/>
          </w:tcPr>
          <w:p w:rsidR="003D0353" w:rsidRPr="00851438" w:rsidRDefault="00941414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3D0353" w:rsidRPr="00851438" w:rsidTr="001A2ACF">
        <w:tc>
          <w:tcPr>
            <w:tcW w:w="100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19</w:t>
            </w:r>
          </w:p>
        </w:tc>
        <w:tc>
          <w:tcPr>
            <w:tcW w:w="630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Ритм восьмая и две шестнадцатых</w:t>
            </w:r>
          </w:p>
        </w:tc>
        <w:tc>
          <w:tcPr>
            <w:tcW w:w="2263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</w:t>
            </w:r>
          </w:p>
        </w:tc>
      </w:tr>
      <w:tr w:rsidR="003D0353" w:rsidRPr="00851438" w:rsidTr="001A2ACF">
        <w:tc>
          <w:tcPr>
            <w:tcW w:w="100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20</w:t>
            </w:r>
          </w:p>
        </w:tc>
        <w:tc>
          <w:tcPr>
            <w:tcW w:w="630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Ритм две шестнадцатых и две восьмые</w:t>
            </w:r>
          </w:p>
        </w:tc>
        <w:tc>
          <w:tcPr>
            <w:tcW w:w="2263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</w:t>
            </w:r>
          </w:p>
        </w:tc>
      </w:tr>
      <w:tr w:rsidR="003D0353" w:rsidRPr="00851438" w:rsidTr="001A2ACF">
        <w:tc>
          <w:tcPr>
            <w:tcW w:w="100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21</w:t>
            </w:r>
          </w:p>
        </w:tc>
        <w:tc>
          <w:tcPr>
            <w:tcW w:w="630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 xml:space="preserve">Повторение </w:t>
            </w:r>
          </w:p>
        </w:tc>
        <w:tc>
          <w:tcPr>
            <w:tcW w:w="2263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2</w:t>
            </w:r>
          </w:p>
        </w:tc>
      </w:tr>
      <w:tr w:rsidR="003D0353" w:rsidRPr="00851438" w:rsidTr="001A2ACF">
        <w:tc>
          <w:tcPr>
            <w:tcW w:w="100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22</w:t>
            </w:r>
          </w:p>
        </w:tc>
        <w:tc>
          <w:tcPr>
            <w:tcW w:w="630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 xml:space="preserve">Контрольный урок </w:t>
            </w:r>
          </w:p>
        </w:tc>
        <w:tc>
          <w:tcPr>
            <w:tcW w:w="2263" w:type="dxa"/>
          </w:tcPr>
          <w:p w:rsidR="003D0353" w:rsidRPr="00851438" w:rsidRDefault="00941414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3D0353" w:rsidRPr="00851438" w:rsidTr="001A2ACF">
        <w:tc>
          <w:tcPr>
            <w:tcW w:w="100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</w:p>
        </w:tc>
        <w:tc>
          <w:tcPr>
            <w:tcW w:w="630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 xml:space="preserve">                                           Итого: </w:t>
            </w:r>
          </w:p>
        </w:tc>
        <w:tc>
          <w:tcPr>
            <w:tcW w:w="2263" w:type="dxa"/>
          </w:tcPr>
          <w:p w:rsidR="003D0353" w:rsidRPr="00851438" w:rsidRDefault="00B81195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17,5</w:t>
            </w:r>
          </w:p>
        </w:tc>
      </w:tr>
    </w:tbl>
    <w:p w:rsidR="003D0353" w:rsidRPr="00851438" w:rsidRDefault="003D0353" w:rsidP="003D0353">
      <w:pPr>
        <w:rPr>
          <w:rFonts w:ascii="Times New Roman" w:hAnsi="Times New Roman" w:cs="Times New Roman"/>
          <w:sz w:val="28"/>
          <w:szCs w:val="28"/>
        </w:rPr>
      </w:pPr>
    </w:p>
    <w:p w:rsidR="003D0353" w:rsidRPr="00851438" w:rsidRDefault="003D0353" w:rsidP="003D0353">
      <w:pPr>
        <w:rPr>
          <w:rFonts w:ascii="Times New Roman" w:hAnsi="Times New Roman" w:cs="Times New Roman"/>
          <w:sz w:val="28"/>
          <w:szCs w:val="28"/>
        </w:rPr>
      </w:pPr>
    </w:p>
    <w:p w:rsidR="003D0353" w:rsidRPr="00851438" w:rsidRDefault="003D0353" w:rsidP="003D0353">
      <w:pPr>
        <w:rPr>
          <w:rFonts w:ascii="Times New Roman" w:hAnsi="Times New Roman" w:cs="Times New Roman"/>
          <w:sz w:val="28"/>
          <w:szCs w:val="28"/>
        </w:rPr>
      </w:pPr>
    </w:p>
    <w:p w:rsidR="003D0353" w:rsidRPr="00851438" w:rsidRDefault="003D0353" w:rsidP="003D0353">
      <w:pPr>
        <w:rPr>
          <w:rFonts w:ascii="Times New Roman" w:hAnsi="Times New Roman" w:cs="Times New Roman"/>
          <w:sz w:val="28"/>
          <w:szCs w:val="28"/>
        </w:rPr>
      </w:pPr>
    </w:p>
    <w:p w:rsidR="003D0353" w:rsidRDefault="003D0353" w:rsidP="003D0353">
      <w:pPr>
        <w:rPr>
          <w:rFonts w:ascii="Times New Roman" w:hAnsi="Times New Roman" w:cs="Times New Roman"/>
          <w:sz w:val="28"/>
          <w:szCs w:val="28"/>
        </w:rPr>
      </w:pPr>
    </w:p>
    <w:p w:rsidR="003D0353" w:rsidRDefault="003D0353" w:rsidP="003D0353">
      <w:pPr>
        <w:rPr>
          <w:rFonts w:ascii="Times New Roman" w:hAnsi="Times New Roman" w:cs="Times New Roman"/>
          <w:sz w:val="28"/>
          <w:szCs w:val="28"/>
        </w:rPr>
      </w:pPr>
    </w:p>
    <w:p w:rsidR="003D0353" w:rsidRPr="00851438" w:rsidRDefault="003D0353" w:rsidP="003D0353">
      <w:pPr>
        <w:rPr>
          <w:rFonts w:ascii="Times New Roman" w:hAnsi="Times New Roman" w:cs="Times New Roman"/>
          <w:sz w:val="28"/>
          <w:szCs w:val="28"/>
        </w:rPr>
      </w:pPr>
    </w:p>
    <w:p w:rsidR="003D0353" w:rsidRPr="00851438" w:rsidRDefault="003D0353" w:rsidP="003D0353">
      <w:pPr>
        <w:rPr>
          <w:rFonts w:ascii="Times New Roman" w:hAnsi="Times New Roman" w:cs="Times New Roman"/>
          <w:sz w:val="28"/>
          <w:szCs w:val="28"/>
        </w:rPr>
      </w:pPr>
    </w:p>
    <w:p w:rsidR="003D0353" w:rsidRPr="00851438" w:rsidRDefault="003D0353" w:rsidP="003D0353">
      <w:pPr>
        <w:rPr>
          <w:rFonts w:ascii="Times New Roman" w:hAnsi="Times New Roman" w:cs="Times New Roman"/>
          <w:sz w:val="28"/>
          <w:szCs w:val="28"/>
        </w:rPr>
      </w:pPr>
    </w:p>
    <w:p w:rsidR="003D0353" w:rsidRPr="00851438" w:rsidRDefault="003D0353" w:rsidP="003D0353">
      <w:pPr>
        <w:rPr>
          <w:rFonts w:ascii="Times New Roman" w:hAnsi="Times New Roman" w:cs="Times New Roman"/>
          <w:sz w:val="28"/>
          <w:szCs w:val="28"/>
        </w:rPr>
      </w:pPr>
      <w:r w:rsidRPr="0085143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3 класс</w:t>
      </w:r>
    </w:p>
    <w:tbl>
      <w:tblPr>
        <w:tblStyle w:val="a5"/>
        <w:tblW w:w="0" w:type="auto"/>
        <w:tblLook w:val="01E0"/>
      </w:tblPr>
      <w:tblGrid>
        <w:gridCol w:w="648"/>
        <w:gridCol w:w="6660"/>
        <w:gridCol w:w="2263"/>
      </w:tblGrid>
      <w:tr w:rsidR="003D0353" w:rsidRPr="00851438" w:rsidTr="001A2ACF">
        <w:tc>
          <w:tcPr>
            <w:tcW w:w="64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№</w:t>
            </w:r>
          </w:p>
        </w:tc>
        <w:tc>
          <w:tcPr>
            <w:tcW w:w="6660" w:type="dxa"/>
          </w:tcPr>
          <w:p w:rsidR="003D0353" w:rsidRPr="00851438" w:rsidRDefault="003D0353" w:rsidP="001A2ACF">
            <w:pPr>
              <w:jc w:val="center"/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Тема урока</w:t>
            </w:r>
          </w:p>
        </w:tc>
        <w:tc>
          <w:tcPr>
            <w:tcW w:w="2263" w:type="dxa"/>
          </w:tcPr>
          <w:p w:rsidR="003D0353" w:rsidRPr="00851438" w:rsidRDefault="003D0353" w:rsidP="001A2ACF">
            <w:pPr>
              <w:jc w:val="center"/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Количество часов</w:t>
            </w:r>
          </w:p>
        </w:tc>
      </w:tr>
      <w:tr w:rsidR="003D0353" w:rsidRPr="00851438" w:rsidTr="001A2ACF">
        <w:tc>
          <w:tcPr>
            <w:tcW w:w="64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</w:t>
            </w:r>
          </w:p>
        </w:tc>
        <w:tc>
          <w:tcPr>
            <w:tcW w:w="666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 xml:space="preserve">Повторение </w:t>
            </w:r>
          </w:p>
        </w:tc>
        <w:tc>
          <w:tcPr>
            <w:tcW w:w="2263" w:type="dxa"/>
          </w:tcPr>
          <w:p w:rsidR="003D0353" w:rsidRPr="00851438" w:rsidRDefault="00941414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D0353" w:rsidRPr="00851438" w:rsidTr="001A2ACF">
        <w:tc>
          <w:tcPr>
            <w:tcW w:w="64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2</w:t>
            </w:r>
          </w:p>
        </w:tc>
        <w:tc>
          <w:tcPr>
            <w:tcW w:w="6660" w:type="dxa"/>
          </w:tcPr>
          <w:p w:rsidR="003D0353" w:rsidRPr="00851438" w:rsidRDefault="00B01A15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Тональности Ре мажор и си </w:t>
            </w:r>
            <w:proofErr w:type="spellStart"/>
            <w:r>
              <w:rPr>
                <w:sz w:val="28"/>
                <w:szCs w:val="28"/>
              </w:rPr>
              <w:t>минор</w:t>
            </w:r>
            <w:r w:rsidR="003D0353" w:rsidRPr="00851438">
              <w:rPr>
                <w:sz w:val="28"/>
                <w:szCs w:val="28"/>
              </w:rPr>
              <w:t>минор</w:t>
            </w:r>
            <w:proofErr w:type="spellEnd"/>
          </w:p>
        </w:tc>
        <w:tc>
          <w:tcPr>
            <w:tcW w:w="2263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</w:t>
            </w:r>
          </w:p>
        </w:tc>
      </w:tr>
      <w:tr w:rsidR="003D0353" w:rsidRPr="00851438" w:rsidTr="001A2ACF">
        <w:tc>
          <w:tcPr>
            <w:tcW w:w="64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3</w:t>
            </w:r>
          </w:p>
        </w:tc>
        <w:tc>
          <w:tcPr>
            <w:tcW w:w="666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Ритмы</w:t>
            </w:r>
            <w:proofErr w:type="gramStart"/>
            <w:r w:rsidRPr="00851438">
              <w:rPr>
                <w:sz w:val="28"/>
                <w:szCs w:val="28"/>
              </w:rPr>
              <w:t xml:space="preserve"> :</w:t>
            </w:r>
            <w:proofErr w:type="gramEnd"/>
            <w:r w:rsidRPr="00851438">
              <w:rPr>
                <w:sz w:val="28"/>
                <w:szCs w:val="28"/>
              </w:rPr>
              <w:t xml:space="preserve"> восьмая и две шестнадцатых, две шестнадцатых и восьмая</w:t>
            </w:r>
          </w:p>
        </w:tc>
        <w:tc>
          <w:tcPr>
            <w:tcW w:w="2263" w:type="dxa"/>
          </w:tcPr>
          <w:p w:rsidR="003D0353" w:rsidRPr="00851438" w:rsidRDefault="00521E96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D0353" w:rsidRPr="00851438" w:rsidTr="001A2ACF">
        <w:tc>
          <w:tcPr>
            <w:tcW w:w="64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4</w:t>
            </w:r>
          </w:p>
        </w:tc>
        <w:tc>
          <w:tcPr>
            <w:tcW w:w="666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Главные трезвучия лада</w:t>
            </w:r>
          </w:p>
        </w:tc>
        <w:tc>
          <w:tcPr>
            <w:tcW w:w="2263" w:type="dxa"/>
          </w:tcPr>
          <w:p w:rsidR="003D0353" w:rsidRPr="00851438" w:rsidRDefault="00521E96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D0353" w:rsidRPr="00851438" w:rsidTr="001A2ACF">
        <w:tc>
          <w:tcPr>
            <w:tcW w:w="64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5</w:t>
            </w:r>
          </w:p>
        </w:tc>
        <w:tc>
          <w:tcPr>
            <w:tcW w:w="666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 xml:space="preserve">Тональности Ми бемоль мажор и </w:t>
            </w:r>
            <w:proofErr w:type="gramStart"/>
            <w:r w:rsidRPr="00851438">
              <w:rPr>
                <w:sz w:val="28"/>
                <w:szCs w:val="28"/>
              </w:rPr>
              <w:t>до</w:t>
            </w:r>
            <w:proofErr w:type="gramEnd"/>
            <w:r w:rsidRPr="00851438">
              <w:rPr>
                <w:sz w:val="28"/>
                <w:szCs w:val="28"/>
              </w:rPr>
              <w:t xml:space="preserve"> минор</w:t>
            </w:r>
          </w:p>
        </w:tc>
        <w:tc>
          <w:tcPr>
            <w:tcW w:w="2263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</w:t>
            </w:r>
          </w:p>
        </w:tc>
      </w:tr>
      <w:tr w:rsidR="003D0353" w:rsidRPr="00851438" w:rsidTr="001A2ACF">
        <w:tc>
          <w:tcPr>
            <w:tcW w:w="64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6</w:t>
            </w:r>
          </w:p>
        </w:tc>
        <w:tc>
          <w:tcPr>
            <w:tcW w:w="666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Интервал септима</w:t>
            </w:r>
          </w:p>
        </w:tc>
        <w:tc>
          <w:tcPr>
            <w:tcW w:w="2263" w:type="dxa"/>
          </w:tcPr>
          <w:p w:rsidR="003D0353" w:rsidRPr="00851438" w:rsidRDefault="00AB5F97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3D0353" w:rsidRPr="00851438" w:rsidTr="001A2ACF">
        <w:tc>
          <w:tcPr>
            <w:tcW w:w="64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7</w:t>
            </w:r>
          </w:p>
        </w:tc>
        <w:tc>
          <w:tcPr>
            <w:tcW w:w="666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Доминантовый септаккорд</w:t>
            </w:r>
          </w:p>
        </w:tc>
        <w:tc>
          <w:tcPr>
            <w:tcW w:w="2263" w:type="dxa"/>
          </w:tcPr>
          <w:p w:rsidR="003D0353" w:rsidRPr="00851438" w:rsidRDefault="00AB5F97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D0353" w:rsidRPr="00851438" w:rsidTr="001A2ACF">
        <w:tc>
          <w:tcPr>
            <w:tcW w:w="64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8</w:t>
            </w:r>
          </w:p>
        </w:tc>
        <w:tc>
          <w:tcPr>
            <w:tcW w:w="666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2263" w:type="dxa"/>
          </w:tcPr>
          <w:p w:rsidR="003D0353" w:rsidRPr="00851438" w:rsidRDefault="00AB5F97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3D0353" w:rsidRPr="00851438" w:rsidTr="001A2ACF">
        <w:tc>
          <w:tcPr>
            <w:tcW w:w="64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9</w:t>
            </w:r>
          </w:p>
        </w:tc>
        <w:tc>
          <w:tcPr>
            <w:tcW w:w="6660" w:type="dxa"/>
          </w:tcPr>
          <w:p w:rsidR="003D0353" w:rsidRPr="00851438" w:rsidRDefault="00B01A15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Тональности Ля мажор и фа</w:t>
            </w:r>
            <w:r w:rsidR="003D0353" w:rsidRPr="00851438">
              <w:rPr>
                <w:sz w:val="28"/>
                <w:szCs w:val="28"/>
              </w:rPr>
              <w:t xml:space="preserve"> диез минор</w:t>
            </w:r>
          </w:p>
        </w:tc>
        <w:tc>
          <w:tcPr>
            <w:tcW w:w="2263" w:type="dxa"/>
          </w:tcPr>
          <w:p w:rsidR="003D0353" w:rsidRPr="00851438" w:rsidRDefault="00AB5F97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D0353" w:rsidRPr="00851438" w:rsidTr="001A2ACF">
        <w:tc>
          <w:tcPr>
            <w:tcW w:w="64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10</w:t>
            </w:r>
          </w:p>
        </w:tc>
        <w:tc>
          <w:tcPr>
            <w:tcW w:w="666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Пунктирный ритм</w:t>
            </w:r>
          </w:p>
        </w:tc>
        <w:tc>
          <w:tcPr>
            <w:tcW w:w="2263" w:type="dxa"/>
          </w:tcPr>
          <w:p w:rsidR="003D0353" w:rsidRPr="00851438" w:rsidRDefault="00AB5F97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D0353" w:rsidRPr="00851438" w:rsidTr="001A2ACF">
        <w:tc>
          <w:tcPr>
            <w:tcW w:w="64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11</w:t>
            </w:r>
          </w:p>
        </w:tc>
        <w:tc>
          <w:tcPr>
            <w:tcW w:w="666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 xml:space="preserve">Тритоны </w:t>
            </w:r>
          </w:p>
        </w:tc>
        <w:tc>
          <w:tcPr>
            <w:tcW w:w="2263" w:type="dxa"/>
          </w:tcPr>
          <w:p w:rsidR="003D0353" w:rsidRPr="00851438" w:rsidRDefault="00AB5F97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3D0353" w:rsidRPr="00851438" w:rsidTr="001A2ACF">
        <w:tc>
          <w:tcPr>
            <w:tcW w:w="64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12</w:t>
            </w:r>
          </w:p>
        </w:tc>
        <w:tc>
          <w:tcPr>
            <w:tcW w:w="666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Обращение трезвучий</w:t>
            </w:r>
          </w:p>
        </w:tc>
        <w:tc>
          <w:tcPr>
            <w:tcW w:w="2263" w:type="dxa"/>
          </w:tcPr>
          <w:p w:rsidR="003D0353" w:rsidRPr="00851438" w:rsidRDefault="00AB5F97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D0353" w:rsidRPr="00851438" w:rsidTr="001A2ACF">
        <w:tc>
          <w:tcPr>
            <w:tcW w:w="64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13</w:t>
            </w:r>
          </w:p>
        </w:tc>
        <w:tc>
          <w:tcPr>
            <w:tcW w:w="6660" w:type="dxa"/>
          </w:tcPr>
          <w:p w:rsidR="003D0353" w:rsidRPr="00851438" w:rsidRDefault="00B01A15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Тональность Ля</w:t>
            </w:r>
            <w:r w:rsidR="003D0353" w:rsidRPr="00851438">
              <w:rPr>
                <w:sz w:val="28"/>
                <w:szCs w:val="28"/>
              </w:rPr>
              <w:t xml:space="preserve"> бемоль мажор и фа минор</w:t>
            </w:r>
          </w:p>
        </w:tc>
        <w:tc>
          <w:tcPr>
            <w:tcW w:w="2263" w:type="dxa"/>
          </w:tcPr>
          <w:p w:rsidR="003D0353" w:rsidRPr="00851438" w:rsidRDefault="00AB5F97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3D0353" w:rsidRPr="00851438" w:rsidTr="001A2ACF">
        <w:tc>
          <w:tcPr>
            <w:tcW w:w="64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14</w:t>
            </w:r>
          </w:p>
        </w:tc>
        <w:tc>
          <w:tcPr>
            <w:tcW w:w="666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Размер 3/8</w:t>
            </w:r>
          </w:p>
        </w:tc>
        <w:tc>
          <w:tcPr>
            <w:tcW w:w="2263" w:type="dxa"/>
          </w:tcPr>
          <w:p w:rsidR="003D0353" w:rsidRPr="00851438" w:rsidRDefault="00AB5F97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D0353" w:rsidRPr="00851438" w:rsidTr="001A2ACF">
        <w:tc>
          <w:tcPr>
            <w:tcW w:w="64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15</w:t>
            </w:r>
          </w:p>
        </w:tc>
        <w:tc>
          <w:tcPr>
            <w:tcW w:w="666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 xml:space="preserve">Повторение </w:t>
            </w:r>
          </w:p>
        </w:tc>
        <w:tc>
          <w:tcPr>
            <w:tcW w:w="2263" w:type="dxa"/>
          </w:tcPr>
          <w:p w:rsidR="003D0353" w:rsidRPr="00851438" w:rsidRDefault="00AB5F97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D0353" w:rsidRPr="00851438" w:rsidTr="001A2ACF">
        <w:tc>
          <w:tcPr>
            <w:tcW w:w="64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16</w:t>
            </w:r>
          </w:p>
        </w:tc>
        <w:tc>
          <w:tcPr>
            <w:tcW w:w="666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2263" w:type="dxa"/>
          </w:tcPr>
          <w:p w:rsidR="003D0353" w:rsidRPr="00851438" w:rsidRDefault="00AB5F97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3D0353" w:rsidRPr="00851438" w:rsidTr="001A2ACF">
        <w:tc>
          <w:tcPr>
            <w:tcW w:w="648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</w:tcPr>
          <w:p w:rsidR="003D0353" w:rsidRPr="00851438" w:rsidRDefault="003D0353" w:rsidP="001A2ACF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 xml:space="preserve">                                          Итого: </w:t>
            </w:r>
          </w:p>
        </w:tc>
        <w:tc>
          <w:tcPr>
            <w:tcW w:w="2263" w:type="dxa"/>
          </w:tcPr>
          <w:p w:rsidR="003D0353" w:rsidRPr="00851438" w:rsidRDefault="00AB5F97" w:rsidP="001A2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17,5</w:t>
            </w:r>
          </w:p>
        </w:tc>
      </w:tr>
    </w:tbl>
    <w:p w:rsidR="00B01A15" w:rsidRPr="00AB5F97" w:rsidRDefault="00B01A15" w:rsidP="00B01A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5F97">
        <w:rPr>
          <w:rFonts w:ascii="Times New Roman" w:eastAsia="Times New Roman" w:hAnsi="Times New Roman" w:cs="Times New Roman"/>
          <w:sz w:val="28"/>
          <w:szCs w:val="28"/>
        </w:rPr>
        <w:t>4 класс</w:t>
      </w:r>
    </w:p>
    <w:p w:rsidR="00AB5F97" w:rsidRDefault="00AB5F97" w:rsidP="00B01A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1E0"/>
      </w:tblPr>
      <w:tblGrid>
        <w:gridCol w:w="648"/>
        <w:gridCol w:w="6660"/>
        <w:gridCol w:w="2263"/>
      </w:tblGrid>
      <w:tr w:rsidR="00AB5F97" w:rsidRPr="00851438" w:rsidTr="00D14707">
        <w:tc>
          <w:tcPr>
            <w:tcW w:w="648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№</w:t>
            </w:r>
          </w:p>
        </w:tc>
        <w:tc>
          <w:tcPr>
            <w:tcW w:w="6660" w:type="dxa"/>
          </w:tcPr>
          <w:p w:rsidR="00AB5F97" w:rsidRPr="00851438" w:rsidRDefault="00AB5F97" w:rsidP="00D14707">
            <w:pPr>
              <w:jc w:val="center"/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Тема урока</w:t>
            </w:r>
          </w:p>
        </w:tc>
        <w:tc>
          <w:tcPr>
            <w:tcW w:w="2263" w:type="dxa"/>
          </w:tcPr>
          <w:p w:rsidR="00AB5F97" w:rsidRPr="00851438" w:rsidRDefault="00AB5F97" w:rsidP="00D14707">
            <w:pPr>
              <w:jc w:val="center"/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Количество часов</w:t>
            </w:r>
          </w:p>
        </w:tc>
      </w:tr>
      <w:tr w:rsidR="00AB5F97" w:rsidRPr="00851438" w:rsidTr="00D14707">
        <w:tc>
          <w:tcPr>
            <w:tcW w:w="648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</w:t>
            </w:r>
          </w:p>
        </w:tc>
        <w:tc>
          <w:tcPr>
            <w:tcW w:w="6660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 xml:space="preserve">Повторение </w:t>
            </w:r>
          </w:p>
        </w:tc>
        <w:tc>
          <w:tcPr>
            <w:tcW w:w="2263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B5F97" w:rsidRPr="00851438" w:rsidTr="00D14707">
        <w:tc>
          <w:tcPr>
            <w:tcW w:w="648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2</w:t>
            </w:r>
          </w:p>
        </w:tc>
        <w:tc>
          <w:tcPr>
            <w:tcW w:w="6660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Тональности Ми мажор и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  <w:r>
              <w:rPr>
                <w:sz w:val="28"/>
                <w:szCs w:val="28"/>
              </w:rPr>
              <w:t xml:space="preserve"> диез </w:t>
            </w:r>
            <w:proofErr w:type="spellStart"/>
            <w:r>
              <w:rPr>
                <w:sz w:val="28"/>
                <w:szCs w:val="28"/>
              </w:rPr>
              <w:t>минор</w:t>
            </w:r>
            <w:r w:rsidRPr="00851438">
              <w:rPr>
                <w:sz w:val="28"/>
                <w:szCs w:val="28"/>
              </w:rPr>
              <w:t>минор</w:t>
            </w:r>
            <w:proofErr w:type="spellEnd"/>
          </w:p>
        </w:tc>
        <w:tc>
          <w:tcPr>
            <w:tcW w:w="2263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</w:t>
            </w:r>
          </w:p>
        </w:tc>
      </w:tr>
      <w:tr w:rsidR="00AB5F97" w:rsidRPr="00851438" w:rsidTr="00D14707">
        <w:tc>
          <w:tcPr>
            <w:tcW w:w="648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3</w:t>
            </w:r>
          </w:p>
        </w:tc>
        <w:tc>
          <w:tcPr>
            <w:tcW w:w="6660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Ритмы</w:t>
            </w:r>
            <w:proofErr w:type="gramStart"/>
            <w:r w:rsidRPr="00851438">
              <w:rPr>
                <w:sz w:val="28"/>
                <w:szCs w:val="28"/>
              </w:rPr>
              <w:t xml:space="preserve"> :</w:t>
            </w:r>
            <w:proofErr w:type="gramEnd"/>
            <w:r w:rsidRPr="00851438">
              <w:rPr>
                <w:sz w:val="28"/>
                <w:szCs w:val="28"/>
              </w:rPr>
              <w:t xml:space="preserve"> восьмая и две шестнадцатых, две шестнадцатых и восьмая</w:t>
            </w:r>
          </w:p>
        </w:tc>
        <w:tc>
          <w:tcPr>
            <w:tcW w:w="2263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5F97" w:rsidRPr="00851438" w:rsidTr="00D14707">
        <w:tc>
          <w:tcPr>
            <w:tcW w:w="648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4</w:t>
            </w:r>
          </w:p>
        </w:tc>
        <w:tc>
          <w:tcPr>
            <w:tcW w:w="6660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Главные трезвучия лада</w:t>
            </w:r>
          </w:p>
        </w:tc>
        <w:tc>
          <w:tcPr>
            <w:tcW w:w="2263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5F97" w:rsidRPr="00851438" w:rsidTr="00D14707">
        <w:tc>
          <w:tcPr>
            <w:tcW w:w="648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5</w:t>
            </w:r>
          </w:p>
        </w:tc>
        <w:tc>
          <w:tcPr>
            <w:tcW w:w="6660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 xml:space="preserve">Тональности Ми бемоль мажор и </w:t>
            </w:r>
            <w:proofErr w:type="gramStart"/>
            <w:r w:rsidRPr="00851438">
              <w:rPr>
                <w:sz w:val="28"/>
                <w:szCs w:val="28"/>
              </w:rPr>
              <w:t>до</w:t>
            </w:r>
            <w:proofErr w:type="gramEnd"/>
            <w:r w:rsidRPr="00851438">
              <w:rPr>
                <w:sz w:val="28"/>
                <w:szCs w:val="28"/>
              </w:rPr>
              <w:t xml:space="preserve"> минор</w:t>
            </w:r>
          </w:p>
        </w:tc>
        <w:tc>
          <w:tcPr>
            <w:tcW w:w="2263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AB5F97" w:rsidRPr="00851438" w:rsidTr="00D14707">
        <w:tc>
          <w:tcPr>
            <w:tcW w:w="648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6</w:t>
            </w:r>
          </w:p>
        </w:tc>
        <w:tc>
          <w:tcPr>
            <w:tcW w:w="6660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Доминантовое трезвучие с обращениями</w:t>
            </w:r>
          </w:p>
        </w:tc>
        <w:tc>
          <w:tcPr>
            <w:tcW w:w="2263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5F97" w:rsidRPr="00851438" w:rsidTr="00D14707">
        <w:tc>
          <w:tcPr>
            <w:tcW w:w="648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7</w:t>
            </w:r>
          </w:p>
        </w:tc>
        <w:tc>
          <w:tcPr>
            <w:tcW w:w="6660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Субдоминантовое трезвучие с обращениями</w:t>
            </w:r>
          </w:p>
        </w:tc>
        <w:tc>
          <w:tcPr>
            <w:tcW w:w="2263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5F97" w:rsidRPr="00851438" w:rsidTr="00D14707">
        <w:tc>
          <w:tcPr>
            <w:tcW w:w="648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8</w:t>
            </w:r>
          </w:p>
        </w:tc>
        <w:tc>
          <w:tcPr>
            <w:tcW w:w="6660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2263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AB5F97" w:rsidRPr="00851438" w:rsidTr="00D14707">
        <w:tc>
          <w:tcPr>
            <w:tcW w:w="648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9</w:t>
            </w:r>
          </w:p>
        </w:tc>
        <w:tc>
          <w:tcPr>
            <w:tcW w:w="6660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Тональности Си мажор и соль</w:t>
            </w:r>
            <w:r w:rsidRPr="00851438">
              <w:rPr>
                <w:sz w:val="28"/>
                <w:szCs w:val="28"/>
              </w:rPr>
              <w:t xml:space="preserve"> диез минор</w:t>
            </w:r>
          </w:p>
        </w:tc>
        <w:tc>
          <w:tcPr>
            <w:tcW w:w="2263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5F97" w:rsidRPr="00851438" w:rsidTr="00D14707">
        <w:tc>
          <w:tcPr>
            <w:tcW w:w="648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10</w:t>
            </w:r>
          </w:p>
        </w:tc>
        <w:tc>
          <w:tcPr>
            <w:tcW w:w="6660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</w:t>
            </w:r>
            <w:r w:rsidRPr="00851438">
              <w:rPr>
                <w:sz w:val="28"/>
                <w:szCs w:val="28"/>
              </w:rPr>
              <w:t>итм</w:t>
            </w:r>
            <w:r>
              <w:rPr>
                <w:sz w:val="28"/>
                <w:szCs w:val="28"/>
              </w:rPr>
              <w:t xml:space="preserve"> четверть с точкой и две шестнадцатые</w:t>
            </w:r>
          </w:p>
        </w:tc>
        <w:tc>
          <w:tcPr>
            <w:tcW w:w="2263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5F97" w:rsidRPr="00851438" w:rsidTr="00D14707">
        <w:tc>
          <w:tcPr>
            <w:tcW w:w="648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11</w:t>
            </w:r>
          </w:p>
        </w:tc>
        <w:tc>
          <w:tcPr>
            <w:tcW w:w="6660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Синкопа</w:t>
            </w:r>
          </w:p>
        </w:tc>
        <w:tc>
          <w:tcPr>
            <w:tcW w:w="2263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AB5F97" w:rsidRPr="00851438" w:rsidTr="00D14707">
        <w:tc>
          <w:tcPr>
            <w:tcW w:w="648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12</w:t>
            </w:r>
          </w:p>
        </w:tc>
        <w:tc>
          <w:tcPr>
            <w:tcW w:w="6660" w:type="dxa"/>
          </w:tcPr>
          <w:p w:rsidR="00AB5F97" w:rsidRPr="00851438" w:rsidRDefault="005267B3" w:rsidP="00D14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Триоль</w:t>
            </w:r>
          </w:p>
        </w:tc>
        <w:tc>
          <w:tcPr>
            <w:tcW w:w="2263" w:type="dxa"/>
          </w:tcPr>
          <w:p w:rsidR="00AB5F97" w:rsidRPr="00851438" w:rsidRDefault="005267B3" w:rsidP="00D14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AB5F97" w:rsidRPr="00851438" w:rsidTr="00D14707">
        <w:tc>
          <w:tcPr>
            <w:tcW w:w="648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13</w:t>
            </w:r>
          </w:p>
        </w:tc>
        <w:tc>
          <w:tcPr>
            <w:tcW w:w="6660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Тональность Ми бемоль мажор и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  <w:r w:rsidRPr="00851438">
              <w:rPr>
                <w:sz w:val="28"/>
                <w:szCs w:val="28"/>
              </w:rPr>
              <w:t xml:space="preserve"> минор</w:t>
            </w:r>
          </w:p>
        </w:tc>
        <w:tc>
          <w:tcPr>
            <w:tcW w:w="2263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AB5F97" w:rsidRPr="00851438" w:rsidTr="00D14707">
        <w:tc>
          <w:tcPr>
            <w:tcW w:w="648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14</w:t>
            </w:r>
          </w:p>
        </w:tc>
        <w:tc>
          <w:tcPr>
            <w:tcW w:w="6660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6</w:t>
            </w:r>
            <w:r w:rsidRPr="00851438">
              <w:rPr>
                <w:sz w:val="28"/>
                <w:szCs w:val="28"/>
              </w:rPr>
              <w:t>/8</w:t>
            </w:r>
          </w:p>
        </w:tc>
        <w:tc>
          <w:tcPr>
            <w:tcW w:w="2263" w:type="dxa"/>
          </w:tcPr>
          <w:p w:rsidR="00AB5F97" w:rsidRPr="00851438" w:rsidRDefault="005267B3" w:rsidP="00D14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AB5F97" w:rsidRPr="00851438" w:rsidTr="00D14707">
        <w:tc>
          <w:tcPr>
            <w:tcW w:w="648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15</w:t>
            </w:r>
          </w:p>
        </w:tc>
        <w:tc>
          <w:tcPr>
            <w:tcW w:w="6660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 xml:space="preserve">Повторение </w:t>
            </w:r>
          </w:p>
        </w:tc>
        <w:tc>
          <w:tcPr>
            <w:tcW w:w="2263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B5F97" w:rsidRPr="00851438" w:rsidTr="00D14707">
        <w:tc>
          <w:tcPr>
            <w:tcW w:w="648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>16</w:t>
            </w:r>
          </w:p>
        </w:tc>
        <w:tc>
          <w:tcPr>
            <w:tcW w:w="6660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</w:t>
            </w:r>
            <w:r w:rsidRPr="00851438"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2263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AB5F97" w:rsidRPr="00851438" w:rsidTr="00D14707">
        <w:tc>
          <w:tcPr>
            <w:tcW w:w="648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 w:rsidRPr="00851438">
              <w:rPr>
                <w:sz w:val="28"/>
                <w:szCs w:val="28"/>
              </w:rPr>
              <w:t xml:space="preserve">                                          Итого: </w:t>
            </w:r>
          </w:p>
        </w:tc>
        <w:tc>
          <w:tcPr>
            <w:tcW w:w="2263" w:type="dxa"/>
          </w:tcPr>
          <w:p w:rsidR="00AB5F97" w:rsidRPr="00851438" w:rsidRDefault="00AB5F97" w:rsidP="00D14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17,5</w:t>
            </w:r>
          </w:p>
        </w:tc>
      </w:tr>
    </w:tbl>
    <w:p w:rsidR="00D14707" w:rsidRDefault="00D14707" w:rsidP="0012347D">
      <w:pPr>
        <w:widowControl w:val="0"/>
        <w:suppressAutoHyphens/>
        <w:autoSpaceDN w:val="0"/>
        <w:spacing w:after="0"/>
        <w:jc w:val="center"/>
        <w:rPr>
          <w:rFonts w:ascii="Times New Roman" w:eastAsia="Lucida Sans Unicode" w:hAnsi="Times New Roman" w:cs="Times New Roman"/>
          <w:b/>
          <w:bCs/>
          <w:kern w:val="3"/>
          <w:sz w:val="28"/>
          <w:szCs w:val="28"/>
          <w:lang w:eastAsia="zh-CN"/>
        </w:rPr>
      </w:pPr>
    </w:p>
    <w:p w:rsidR="00D14707" w:rsidRDefault="00D14707" w:rsidP="00D14707">
      <w:pPr>
        <w:widowControl w:val="0"/>
        <w:suppressAutoHyphens/>
        <w:autoSpaceDN w:val="0"/>
        <w:spacing w:after="0"/>
        <w:jc w:val="center"/>
        <w:rPr>
          <w:rFonts w:ascii="Times New Roman" w:eastAsia="Lucida Sans Unicode" w:hAnsi="Times New Roman" w:cs="Times New Roman"/>
          <w:bCs/>
          <w:kern w:val="3"/>
          <w:sz w:val="28"/>
          <w:szCs w:val="28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kern w:val="3"/>
          <w:sz w:val="28"/>
          <w:szCs w:val="28"/>
          <w:lang w:val="en-US" w:eastAsia="zh-CN"/>
        </w:rPr>
        <w:t>III</w:t>
      </w:r>
      <w:r>
        <w:rPr>
          <w:rFonts w:ascii="Times New Roman" w:eastAsia="Lucida Sans Unicode" w:hAnsi="Times New Roman" w:cs="Times New Roman"/>
          <w:b/>
          <w:bCs/>
          <w:kern w:val="3"/>
          <w:sz w:val="28"/>
          <w:szCs w:val="28"/>
          <w:lang w:eastAsia="zh-CN"/>
        </w:rPr>
        <w:t>.</w:t>
      </w:r>
      <w:r>
        <w:rPr>
          <w:rFonts w:ascii="Times New Roman" w:eastAsia="Lucida Sans Unicode" w:hAnsi="Times New Roman" w:cs="Times New Roman"/>
          <w:b/>
          <w:bCs/>
          <w:kern w:val="3"/>
          <w:sz w:val="28"/>
          <w:szCs w:val="28"/>
          <w:lang w:eastAsia="zh-CN"/>
        </w:rPr>
        <w:tab/>
      </w:r>
      <w:proofErr w:type="gramStart"/>
      <w:r>
        <w:rPr>
          <w:rFonts w:ascii="Times New Roman" w:eastAsia="Lucida Sans Unicode" w:hAnsi="Times New Roman" w:cs="Times New Roman"/>
          <w:b/>
          <w:bCs/>
          <w:kern w:val="3"/>
          <w:sz w:val="28"/>
          <w:szCs w:val="28"/>
          <w:lang w:eastAsia="zh-CN"/>
        </w:rPr>
        <w:t>ТРЕБОВАНИЯ  К</w:t>
      </w:r>
      <w:proofErr w:type="gramEnd"/>
      <w:r>
        <w:rPr>
          <w:rFonts w:ascii="Times New Roman" w:eastAsia="Lucida Sans Unicode" w:hAnsi="Times New Roman" w:cs="Times New Roman"/>
          <w:b/>
          <w:bCs/>
          <w:kern w:val="3"/>
          <w:sz w:val="28"/>
          <w:szCs w:val="28"/>
          <w:lang w:eastAsia="zh-CN"/>
        </w:rPr>
        <w:t xml:space="preserve">  УРОВНЮ  ПОДГОТОВКИ  УЧАЩИХСЯ</w:t>
      </w:r>
    </w:p>
    <w:p w:rsidR="00D14707" w:rsidRDefault="00D14707" w:rsidP="00D14707">
      <w:pPr>
        <w:widowControl w:val="0"/>
        <w:suppressAutoHyphens/>
        <w:autoSpaceDN w:val="0"/>
        <w:spacing w:after="0"/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Times New Roman"/>
          <w:bCs/>
          <w:kern w:val="3"/>
          <w:sz w:val="28"/>
          <w:szCs w:val="28"/>
          <w:lang w:eastAsia="zh-CN"/>
        </w:rPr>
        <w:t xml:space="preserve">     Данный раздел содержит перечень знаний, умений  и навыков,  приобретение  которых  обеспечивает программ  по  учебному  предмету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 xml:space="preserve"> "Музыкальная грамота</w:t>
      </w:r>
      <w:r w:rsidRPr="0012347D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"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 xml:space="preserve">: </w:t>
      </w:r>
    </w:p>
    <w:p w:rsidR="00D14707" w:rsidRDefault="00D14707" w:rsidP="00D14707">
      <w:pPr>
        <w:widowControl w:val="0"/>
        <w:suppressAutoHyphens/>
        <w:autoSpaceDN w:val="0"/>
        <w:spacing w:after="0"/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- первичные теоретические знания</w:t>
      </w:r>
    </w:p>
    <w:p w:rsidR="00D14707" w:rsidRDefault="00D14707" w:rsidP="00D14707">
      <w:pPr>
        <w:widowControl w:val="0"/>
        <w:suppressAutoHyphens/>
        <w:autoSpaceDN w:val="0"/>
        <w:spacing w:after="0"/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-формирование первичных знаний, умений и навыков,  отражающих у</w:t>
      </w:r>
    </w:p>
    <w:p w:rsidR="00D14707" w:rsidRDefault="00D14707" w:rsidP="00D14707">
      <w:pPr>
        <w:widowControl w:val="0"/>
        <w:suppressAutoHyphens/>
        <w:autoSpaceDN w:val="0"/>
        <w:spacing w:after="0"/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обучающегося художественного вкуса</w:t>
      </w:r>
    </w:p>
    <w:p w:rsidR="00D14707" w:rsidRDefault="00D14707" w:rsidP="00D14707">
      <w:pPr>
        <w:widowControl w:val="0"/>
        <w:suppressAutoHyphens/>
        <w:autoSpaceDN w:val="0"/>
        <w:spacing w:after="0"/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-умение осуществлять первичный анализ элементов музыкального языка</w:t>
      </w:r>
    </w:p>
    <w:p w:rsidR="00D14707" w:rsidRDefault="00D14707" w:rsidP="00D14707">
      <w:pPr>
        <w:widowControl w:val="0"/>
        <w:suppressAutoHyphens/>
        <w:autoSpaceDN w:val="0"/>
        <w:spacing w:after="0"/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(исполнение на инструменте, запись по слуху и т.п.).</w:t>
      </w:r>
    </w:p>
    <w:p w:rsidR="00D14707" w:rsidRDefault="00D14707" w:rsidP="00D14707">
      <w:pPr>
        <w:widowControl w:val="0"/>
        <w:suppressAutoHyphens/>
        <w:autoSpaceDN w:val="0"/>
        <w:spacing w:after="0"/>
        <w:rPr>
          <w:rFonts w:ascii="Times New Roman" w:eastAsia="Lucida Sans Unicode" w:hAnsi="Times New Roman" w:cs="Times New Roman"/>
          <w:b/>
          <w:bCs/>
          <w:kern w:val="3"/>
          <w:sz w:val="28"/>
          <w:szCs w:val="28"/>
          <w:lang w:eastAsia="zh-CN"/>
        </w:rPr>
      </w:pPr>
    </w:p>
    <w:p w:rsidR="0012347D" w:rsidRPr="0012347D" w:rsidRDefault="0012347D" w:rsidP="0012347D">
      <w:pPr>
        <w:widowControl w:val="0"/>
        <w:suppressAutoHyphens/>
        <w:autoSpaceDN w:val="0"/>
        <w:spacing w:after="0"/>
        <w:jc w:val="center"/>
        <w:rPr>
          <w:rFonts w:ascii="Times New Roman" w:eastAsia="Lucida Sans Unicode" w:hAnsi="Times New Roman" w:cs="Times New Roman"/>
          <w:b/>
          <w:bCs/>
          <w:kern w:val="3"/>
          <w:sz w:val="28"/>
          <w:szCs w:val="28"/>
          <w:lang w:eastAsia="zh-CN"/>
        </w:rPr>
      </w:pPr>
      <w:r w:rsidRPr="0012347D">
        <w:rPr>
          <w:rFonts w:ascii="Times New Roman" w:eastAsia="Lucida Sans Unicode" w:hAnsi="Times New Roman" w:cs="Times New Roman"/>
          <w:b/>
          <w:bCs/>
          <w:kern w:val="3"/>
          <w:sz w:val="28"/>
          <w:szCs w:val="28"/>
          <w:lang w:val="en-US" w:eastAsia="zh-CN"/>
        </w:rPr>
        <w:t>IV</w:t>
      </w:r>
      <w:r w:rsidR="0017096E">
        <w:rPr>
          <w:rFonts w:ascii="Times New Roman" w:eastAsia="Lucida Sans Unicode" w:hAnsi="Times New Roman" w:cs="Times New Roman"/>
          <w:b/>
          <w:bCs/>
          <w:kern w:val="3"/>
          <w:sz w:val="28"/>
          <w:szCs w:val="28"/>
          <w:lang w:eastAsia="zh-CN"/>
        </w:rPr>
        <w:t>.</w:t>
      </w:r>
      <w:r w:rsidR="0017096E">
        <w:rPr>
          <w:rFonts w:ascii="Times New Roman" w:eastAsia="Lucida Sans Unicode" w:hAnsi="Times New Roman" w:cs="Times New Roman"/>
          <w:b/>
          <w:bCs/>
          <w:kern w:val="3"/>
          <w:sz w:val="28"/>
          <w:szCs w:val="28"/>
          <w:lang w:eastAsia="zh-CN"/>
        </w:rPr>
        <w:tab/>
        <w:t xml:space="preserve">ФОРМЫ   </w:t>
      </w:r>
      <w:proofErr w:type="gramStart"/>
      <w:r w:rsidR="0017096E">
        <w:rPr>
          <w:rFonts w:ascii="Times New Roman" w:eastAsia="Lucida Sans Unicode" w:hAnsi="Times New Roman" w:cs="Times New Roman"/>
          <w:b/>
          <w:bCs/>
          <w:kern w:val="3"/>
          <w:sz w:val="28"/>
          <w:szCs w:val="28"/>
          <w:lang w:eastAsia="zh-CN"/>
        </w:rPr>
        <w:t>И  МЕТОДЫ</w:t>
      </w:r>
      <w:proofErr w:type="gramEnd"/>
      <w:r w:rsidR="0017096E">
        <w:rPr>
          <w:rFonts w:ascii="Times New Roman" w:eastAsia="Lucida Sans Unicode" w:hAnsi="Times New Roman" w:cs="Times New Roman"/>
          <w:b/>
          <w:bCs/>
          <w:kern w:val="3"/>
          <w:sz w:val="28"/>
          <w:szCs w:val="28"/>
          <w:lang w:eastAsia="zh-CN"/>
        </w:rPr>
        <w:t xml:space="preserve">   КОНТРОЛЯ,   СИСТЕМА  ОЦЕНОК</w:t>
      </w:r>
    </w:p>
    <w:p w:rsidR="0012347D" w:rsidRPr="0012347D" w:rsidRDefault="0012347D" w:rsidP="0012347D">
      <w:pPr>
        <w:widowControl w:val="0"/>
        <w:numPr>
          <w:ilvl w:val="0"/>
          <w:numId w:val="13"/>
        </w:numPr>
        <w:suppressAutoHyphens/>
        <w:autoSpaceDN w:val="0"/>
        <w:spacing w:after="0" w:line="240" w:lineRule="auto"/>
        <w:ind w:left="567" w:firstLine="498"/>
        <w:jc w:val="both"/>
        <w:rPr>
          <w:rFonts w:ascii="Times New Roman" w:eastAsia="SimSun" w:hAnsi="Times New Roman" w:cs="Times New Roman"/>
          <w:i/>
          <w:iCs/>
          <w:kern w:val="2"/>
          <w:sz w:val="28"/>
          <w:szCs w:val="28"/>
          <w:lang w:eastAsia="hi-IN" w:bidi="hi-IN"/>
        </w:rPr>
      </w:pPr>
      <w:r w:rsidRPr="0012347D">
        <w:rPr>
          <w:rFonts w:ascii="Times New Roman" w:eastAsia="SimSun" w:hAnsi="Times New Roman" w:cs="Times New Roman"/>
          <w:i/>
          <w:iCs/>
          <w:kern w:val="2"/>
          <w:sz w:val="28"/>
          <w:szCs w:val="28"/>
          <w:lang w:eastAsia="hi-IN" w:bidi="hi-IN"/>
        </w:rPr>
        <w:t>Аттестация: цели, виды, форма, содержание</w:t>
      </w:r>
    </w:p>
    <w:p w:rsidR="0012347D" w:rsidRPr="0012347D" w:rsidRDefault="0012347D" w:rsidP="0012347D">
      <w:pPr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</w:pPr>
      <w:r w:rsidRPr="0012347D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Оценка качества реализации учебног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о предмета "Музыкальная грамота</w:t>
      </w:r>
      <w:r w:rsidRPr="0012347D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" включает в себя текущий контроль успеваемости и промежуточную аттестацию обучающегося.</w:t>
      </w:r>
    </w:p>
    <w:p w:rsidR="0012347D" w:rsidRPr="0012347D" w:rsidRDefault="0012347D" w:rsidP="0012347D">
      <w:pPr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</w:pPr>
      <w:r w:rsidRPr="0012347D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 xml:space="preserve">Текущий контроль успеваемости </w:t>
      </w:r>
      <w:proofErr w:type="gramStart"/>
      <w:r w:rsidRPr="0012347D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обучающихся</w:t>
      </w:r>
      <w:proofErr w:type="gramEnd"/>
      <w:r w:rsidRPr="0012347D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 xml:space="preserve"> проводится в счет аудиторного времени, предусмотренного на учебный предмет.</w:t>
      </w:r>
    </w:p>
    <w:p w:rsidR="0012347D" w:rsidRPr="0012347D" w:rsidRDefault="0012347D" w:rsidP="0012347D">
      <w:pPr>
        <w:widowControl w:val="0"/>
        <w:tabs>
          <w:tab w:val="left" w:pos="993"/>
        </w:tabs>
        <w:suppressAutoHyphens/>
        <w:autoSpaceDN w:val="0"/>
        <w:spacing w:after="0" w:line="360" w:lineRule="auto"/>
        <w:ind w:firstLine="709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eastAsia="zh-CN"/>
        </w:rPr>
      </w:pPr>
      <w:r w:rsidRPr="0012347D">
        <w:rPr>
          <w:rFonts w:ascii="Times New Roman" w:eastAsia="Lucida Sans Unicode" w:hAnsi="Times New Roman" w:cs="Times New Roman"/>
          <w:i/>
          <w:iCs/>
          <w:kern w:val="3"/>
          <w:sz w:val="28"/>
          <w:szCs w:val="28"/>
          <w:lang w:eastAsia="zh-CN"/>
        </w:rPr>
        <w:t>Форму  и  время</w:t>
      </w:r>
      <w:r w:rsidRPr="0012347D">
        <w:rPr>
          <w:rFonts w:ascii="Times New Roman" w:eastAsia="Lucida Sans Unicode" w:hAnsi="Times New Roman" w:cs="Times New Roman"/>
          <w:kern w:val="3"/>
          <w:sz w:val="28"/>
          <w:szCs w:val="28"/>
          <w:lang w:eastAsia="zh-CN"/>
        </w:rPr>
        <w:t xml:space="preserve">  проведения  промежуточной  аттестации  по  предмету  образовательное  учреждение  устанавливает  самостоятельно.  Это  могут быть  контрольны</w:t>
      </w: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zh-CN"/>
        </w:rPr>
        <w:t>е уроки, зачеты</w:t>
      </w:r>
      <w:r w:rsidRPr="0012347D">
        <w:rPr>
          <w:rFonts w:ascii="Times New Roman" w:eastAsia="Lucida Sans Unicode" w:hAnsi="Times New Roman" w:cs="Times New Roman"/>
          <w:kern w:val="3"/>
          <w:sz w:val="28"/>
          <w:szCs w:val="28"/>
          <w:lang w:eastAsia="zh-CN"/>
        </w:rPr>
        <w:t>.</w:t>
      </w:r>
    </w:p>
    <w:p w:rsidR="0012347D" w:rsidRPr="0012347D" w:rsidRDefault="0012347D" w:rsidP="0012347D">
      <w:pPr>
        <w:widowControl w:val="0"/>
        <w:suppressAutoHyphens/>
        <w:autoSpaceDN w:val="0"/>
        <w:spacing w:after="0" w:line="360" w:lineRule="auto"/>
        <w:ind w:firstLine="567"/>
        <w:jc w:val="both"/>
        <w:rPr>
          <w:rFonts w:ascii="Times New Roman" w:eastAsia="Lucida Sans Unicode" w:hAnsi="Times New Roman" w:cs="Times New Roman"/>
          <w:kern w:val="3"/>
          <w:sz w:val="24"/>
          <w:szCs w:val="24"/>
          <w:lang w:eastAsia="zh-CN"/>
        </w:rPr>
      </w:pPr>
      <w:r w:rsidRPr="0012347D">
        <w:rPr>
          <w:rFonts w:ascii="Times New Roman" w:eastAsia="Lucida Sans Unicode" w:hAnsi="Times New Roman" w:cs="Times New Roman"/>
          <w:i/>
          <w:iCs/>
          <w:kern w:val="3"/>
          <w:sz w:val="28"/>
          <w:szCs w:val="28"/>
          <w:lang w:eastAsia="zh-CN"/>
        </w:rPr>
        <w:t xml:space="preserve">Формы  и средства текущего контроля. </w:t>
      </w:r>
      <w:r w:rsidRPr="0012347D">
        <w:rPr>
          <w:rFonts w:ascii="Times New Roman" w:eastAsia="Lucida Sans Unicode" w:hAnsi="Times New Roman" w:cs="Times New Roman"/>
          <w:kern w:val="3"/>
          <w:sz w:val="28"/>
          <w:szCs w:val="28"/>
          <w:lang w:eastAsia="zh-CN"/>
        </w:rPr>
        <w:t xml:space="preserve">В качестве средств текущего контроля могут использоваться устные опросы по темам, тестирование. Текущий контроль успеваемости </w:t>
      </w:r>
      <w:proofErr w:type="gramStart"/>
      <w:r w:rsidRPr="0012347D">
        <w:rPr>
          <w:rFonts w:ascii="Times New Roman" w:eastAsia="Lucida Sans Unicode" w:hAnsi="Times New Roman" w:cs="Times New Roman"/>
          <w:kern w:val="3"/>
          <w:sz w:val="28"/>
          <w:szCs w:val="28"/>
          <w:lang w:eastAsia="zh-CN"/>
        </w:rPr>
        <w:t>обучающихся</w:t>
      </w:r>
      <w:proofErr w:type="gramEnd"/>
      <w:r w:rsidRPr="0012347D">
        <w:rPr>
          <w:rFonts w:ascii="Times New Roman" w:eastAsia="Lucida Sans Unicode" w:hAnsi="Times New Roman" w:cs="Times New Roman"/>
          <w:kern w:val="3"/>
          <w:sz w:val="28"/>
          <w:szCs w:val="28"/>
          <w:lang w:eastAsia="zh-CN"/>
        </w:rPr>
        <w:t xml:space="preserve"> проводится в счет аудиторного времени, предусмотренного на учебный предмет.</w:t>
      </w:r>
    </w:p>
    <w:p w:rsidR="0012347D" w:rsidRPr="0012347D" w:rsidRDefault="0012347D" w:rsidP="0012347D">
      <w:pPr>
        <w:widowControl w:val="0"/>
        <w:suppressAutoHyphens/>
        <w:autoSpaceDN w:val="0"/>
        <w:spacing w:after="0" w:line="360" w:lineRule="auto"/>
        <w:ind w:firstLine="567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eastAsia="zh-CN"/>
        </w:rPr>
      </w:pPr>
      <w:r w:rsidRPr="0012347D">
        <w:rPr>
          <w:rFonts w:ascii="Times New Roman" w:eastAsia="Lucida Sans Unicode" w:hAnsi="Times New Roman" w:cs="Times New Roman"/>
          <w:kern w:val="3"/>
          <w:sz w:val="28"/>
          <w:szCs w:val="28"/>
          <w:lang w:eastAsia="zh-CN"/>
        </w:rPr>
        <w:t>Промежуточная аттестация проводи</w:t>
      </w: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zh-CN"/>
        </w:rPr>
        <w:t xml:space="preserve">тся в форме контрольного урока </w:t>
      </w:r>
      <w:r w:rsidRPr="0012347D">
        <w:rPr>
          <w:rFonts w:ascii="Times New Roman" w:eastAsia="Lucida Sans Unicode" w:hAnsi="Times New Roman" w:cs="Times New Roman"/>
          <w:kern w:val="3"/>
          <w:sz w:val="28"/>
          <w:szCs w:val="28"/>
          <w:lang w:eastAsia="zh-CN"/>
        </w:rPr>
        <w:t xml:space="preserve"> в счет аудиторного времени, предусмотренного на учебный предмет.</w:t>
      </w:r>
    </w:p>
    <w:p w:rsidR="0012347D" w:rsidRPr="0012347D" w:rsidRDefault="0012347D" w:rsidP="0012347D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eastAsia="zh-CN"/>
        </w:rPr>
      </w:pPr>
      <w:r w:rsidRPr="0012347D">
        <w:rPr>
          <w:rFonts w:ascii="Times New Roman" w:eastAsia="Lucida Sans Unicode" w:hAnsi="Times New Roman" w:cs="Times New Roman"/>
          <w:kern w:val="3"/>
          <w:sz w:val="28"/>
          <w:szCs w:val="28"/>
          <w:lang w:eastAsia="zh-CN"/>
        </w:rPr>
        <w:t>Оценка качества реализации программы по учебному пред</w:t>
      </w: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zh-CN"/>
        </w:rPr>
        <w:t>мету «Музыкальная грамота</w:t>
      </w:r>
      <w:r w:rsidRPr="0012347D">
        <w:rPr>
          <w:rFonts w:ascii="Times New Roman" w:eastAsia="Lucida Sans Unicode" w:hAnsi="Times New Roman" w:cs="Times New Roman"/>
          <w:kern w:val="3"/>
          <w:sz w:val="28"/>
          <w:szCs w:val="28"/>
          <w:lang w:eastAsia="zh-CN"/>
        </w:rPr>
        <w:t xml:space="preserve">» включает в себя текущий контроль и промежуточную аттестацию. </w:t>
      </w:r>
    </w:p>
    <w:p w:rsidR="00A25040" w:rsidRDefault="0012347D" w:rsidP="00D147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b/>
          <w:bCs/>
          <w:sz w:val="28"/>
          <w:szCs w:val="28"/>
        </w:rPr>
      </w:pPr>
      <w:r w:rsidRPr="0012347D">
        <w:rPr>
          <w:rFonts w:ascii="Times New Roman" w:eastAsia="Lucida Sans Unicode" w:hAnsi="Times New Roman" w:cs="Times New Roman"/>
          <w:kern w:val="3"/>
          <w:sz w:val="28"/>
          <w:szCs w:val="28"/>
          <w:lang w:eastAsia="zh-CN"/>
        </w:rPr>
        <w:t>По завершении изучения предмета по итогам промежуточной аттестации обучающимся выставляется оценка, которая заносится в свидетельство об окончании образовательного учреждения.</w:t>
      </w:r>
    </w:p>
    <w:p w:rsidR="00A25040" w:rsidRDefault="00A25040" w:rsidP="003D0353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V. МЕТОДИЧЕСКОЕ ОБЕСПЕЧЕНИЕ УЧЕБНОГО ПРОЦЕССА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 класс</w:t>
      </w:r>
    </w:p>
    <w:p w:rsidR="003D0353" w:rsidRPr="000C4C17" w:rsidRDefault="003D0353" w:rsidP="003D0353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0C4C17">
        <w:rPr>
          <w:b/>
          <w:bCs/>
          <w:i/>
          <w:sz w:val="28"/>
          <w:szCs w:val="28"/>
        </w:rPr>
        <w:t>Интонационные упражнения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Выработка равномерного дыхания, умения распределять его на музыкальную фразу.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Слуховое осознание чистой интонации.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Пение мажорных гамм вверх и вниз, отдельных тетрахордов.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Пение тонического трезвучия с разной последовательностью звуков.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Пение устойчивых ступеней, неустойчивых ступеней с разрешениями, </w:t>
      </w:r>
      <w:proofErr w:type="spellStart"/>
      <w:r>
        <w:rPr>
          <w:sz w:val="28"/>
          <w:szCs w:val="28"/>
        </w:rPr>
        <w:t>опеваний</w:t>
      </w:r>
      <w:proofErr w:type="spellEnd"/>
      <w:r>
        <w:rPr>
          <w:sz w:val="28"/>
          <w:szCs w:val="28"/>
        </w:rPr>
        <w:t xml:space="preserve"> устойчивых ступеней.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Пение мажорного и минорного трезвучия от звука.</w:t>
      </w:r>
    </w:p>
    <w:p w:rsidR="005666B7" w:rsidRDefault="005666B7" w:rsidP="003D0353">
      <w:pPr>
        <w:pStyle w:val="Default"/>
        <w:spacing w:line="360" w:lineRule="auto"/>
        <w:jc w:val="both"/>
        <w:rPr>
          <w:sz w:val="28"/>
          <w:szCs w:val="28"/>
        </w:rPr>
      </w:pPr>
    </w:p>
    <w:p w:rsidR="005666B7" w:rsidRPr="005666B7" w:rsidRDefault="005666B7" w:rsidP="005666B7">
      <w:pPr>
        <w:pStyle w:val="Default"/>
        <w:spacing w:line="360" w:lineRule="auto"/>
        <w:jc w:val="both"/>
        <w:rPr>
          <w:sz w:val="28"/>
          <w:szCs w:val="28"/>
        </w:rPr>
      </w:pPr>
      <w:r w:rsidRPr="005666B7">
        <w:rPr>
          <w:sz w:val="28"/>
          <w:szCs w:val="28"/>
        </w:rPr>
        <w:t>Ритмические упражнения</w:t>
      </w:r>
    </w:p>
    <w:p w:rsidR="005666B7" w:rsidRPr="005666B7" w:rsidRDefault="005666B7" w:rsidP="005666B7">
      <w:pPr>
        <w:pStyle w:val="Default"/>
        <w:spacing w:line="360" w:lineRule="auto"/>
        <w:jc w:val="both"/>
        <w:rPr>
          <w:sz w:val="28"/>
          <w:szCs w:val="28"/>
        </w:rPr>
      </w:pPr>
      <w:r w:rsidRPr="005666B7">
        <w:rPr>
          <w:sz w:val="28"/>
          <w:szCs w:val="28"/>
        </w:rPr>
        <w:t>Повторение данного ритмического рисунка условно выбранными слогами, простукиванием.</w:t>
      </w:r>
    </w:p>
    <w:p w:rsidR="005666B7" w:rsidRPr="005666B7" w:rsidRDefault="005666B7" w:rsidP="005666B7">
      <w:pPr>
        <w:pStyle w:val="Default"/>
        <w:spacing w:line="360" w:lineRule="auto"/>
        <w:jc w:val="both"/>
        <w:rPr>
          <w:sz w:val="28"/>
          <w:szCs w:val="28"/>
        </w:rPr>
      </w:pPr>
      <w:r w:rsidRPr="005666B7">
        <w:rPr>
          <w:sz w:val="28"/>
          <w:szCs w:val="28"/>
        </w:rPr>
        <w:t>Простукивание, повторение слогами ритмического рисунка прослушанной мелодии.</w:t>
      </w:r>
    </w:p>
    <w:p w:rsidR="005666B7" w:rsidRPr="005666B7" w:rsidRDefault="005666B7" w:rsidP="005666B7">
      <w:pPr>
        <w:pStyle w:val="Default"/>
        <w:spacing w:line="360" w:lineRule="auto"/>
        <w:jc w:val="both"/>
        <w:rPr>
          <w:sz w:val="28"/>
          <w:szCs w:val="28"/>
        </w:rPr>
      </w:pPr>
      <w:r w:rsidRPr="005666B7">
        <w:rPr>
          <w:sz w:val="28"/>
          <w:szCs w:val="28"/>
        </w:rPr>
        <w:t>Простукивание, исполнение на слоги записанного ритмического рисунка (использование ритмических карточек, таблиц на усмотрение педагога).</w:t>
      </w:r>
    </w:p>
    <w:p w:rsidR="005666B7" w:rsidRPr="005666B7" w:rsidRDefault="005666B7" w:rsidP="005666B7">
      <w:pPr>
        <w:pStyle w:val="Default"/>
        <w:spacing w:line="360" w:lineRule="auto"/>
        <w:jc w:val="both"/>
        <w:rPr>
          <w:sz w:val="28"/>
          <w:szCs w:val="28"/>
        </w:rPr>
      </w:pPr>
      <w:r w:rsidRPr="005666B7">
        <w:rPr>
          <w:sz w:val="28"/>
          <w:szCs w:val="28"/>
        </w:rPr>
        <w:t>Узнавание мелодии по ритмическому рисунку.</w:t>
      </w:r>
    </w:p>
    <w:p w:rsidR="005666B7" w:rsidRPr="005666B7" w:rsidRDefault="005666B7" w:rsidP="005666B7">
      <w:pPr>
        <w:pStyle w:val="Default"/>
        <w:spacing w:line="360" w:lineRule="auto"/>
        <w:jc w:val="both"/>
        <w:rPr>
          <w:sz w:val="28"/>
          <w:szCs w:val="28"/>
        </w:rPr>
      </w:pPr>
      <w:r w:rsidRPr="005666B7">
        <w:rPr>
          <w:sz w:val="28"/>
          <w:szCs w:val="28"/>
        </w:rPr>
        <w:t>Проработка размеров 2/4, 3/4, 4/4, различных ритмических групп с восьмыми, четвертями, половинными.</w:t>
      </w:r>
    </w:p>
    <w:p w:rsidR="005666B7" w:rsidRPr="005666B7" w:rsidRDefault="005666B7" w:rsidP="005666B7">
      <w:pPr>
        <w:pStyle w:val="Default"/>
        <w:spacing w:line="360" w:lineRule="auto"/>
        <w:jc w:val="both"/>
        <w:rPr>
          <w:sz w:val="28"/>
          <w:szCs w:val="28"/>
        </w:rPr>
      </w:pPr>
      <w:r w:rsidRPr="005666B7">
        <w:rPr>
          <w:sz w:val="28"/>
          <w:szCs w:val="28"/>
        </w:rPr>
        <w:t xml:space="preserve">Навыки тактирования и </w:t>
      </w:r>
      <w:proofErr w:type="spellStart"/>
      <w:r w:rsidRPr="005666B7">
        <w:rPr>
          <w:sz w:val="28"/>
          <w:szCs w:val="28"/>
        </w:rPr>
        <w:t>дирижирования</w:t>
      </w:r>
      <w:proofErr w:type="spellEnd"/>
      <w:r w:rsidRPr="005666B7">
        <w:rPr>
          <w:sz w:val="28"/>
          <w:szCs w:val="28"/>
        </w:rPr>
        <w:t>.</w:t>
      </w:r>
    </w:p>
    <w:p w:rsidR="005666B7" w:rsidRPr="005666B7" w:rsidRDefault="005666B7" w:rsidP="005666B7">
      <w:pPr>
        <w:pStyle w:val="Default"/>
        <w:spacing w:line="360" w:lineRule="auto"/>
        <w:jc w:val="both"/>
        <w:rPr>
          <w:sz w:val="28"/>
          <w:szCs w:val="28"/>
        </w:rPr>
      </w:pPr>
      <w:r w:rsidRPr="005666B7">
        <w:rPr>
          <w:sz w:val="28"/>
          <w:szCs w:val="28"/>
        </w:rPr>
        <w:t xml:space="preserve">Понятие «ритмическое остинато». Исполнение </w:t>
      </w:r>
      <w:proofErr w:type="gramStart"/>
      <w:r w:rsidRPr="005666B7">
        <w:rPr>
          <w:sz w:val="28"/>
          <w:szCs w:val="28"/>
        </w:rPr>
        <w:t>простого</w:t>
      </w:r>
      <w:proofErr w:type="gramEnd"/>
      <w:r w:rsidRPr="005666B7">
        <w:rPr>
          <w:sz w:val="28"/>
          <w:szCs w:val="28"/>
        </w:rPr>
        <w:t xml:space="preserve"> ритмического остинато на основе элементарных </w:t>
      </w:r>
      <w:proofErr w:type="spellStart"/>
      <w:r w:rsidRPr="005666B7">
        <w:rPr>
          <w:sz w:val="28"/>
          <w:szCs w:val="28"/>
        </w:rPr>
        <w:t>ритмоформул</w:t>
      </w:r>
      <w:proofErr w:type="spellEnd"/>
      <w:r w:rsidRPr="005666B7">
        <w:rPr>
          <w:sz w:val="28"/>
          <w:szCs w:val="28"/>
        </w:rPr>
        <w:t>.</w:t>
      </w:r>
    </w:p>
    <w:p w:rsidR="005666B7" w:rsidRPr="005666B7" w:rsidRDefault="005666B7" w:rsidP="005666B7">
      <w:pPr>
        <w:pStyle w:val="Default"/>
        <w:spacing w:line="360" w:lineRule="auto"/>
        <w:jc w:val="both"/>
        <w:rPr>
          <w:sz w:val="28"/>
          <w:szCs w:val="28"/>
        </w:rPr>
      </w:pPr>
      <w:r w:rsidRPr="005666B7">
        <w:rPr>
          <w:sz w:val="28"/>
          <w:szCs w:val="28"/>
        </w:rPr>
        <w:t>Использование ритмического остинато как аккомпанемента к выученным песням (возможно с использованием шумовых ударных инструментов).</w:t>
      </w:r>
    </w:p>
    <w:p w:rsidR="005666B7" w:rsidRPr="005666B7" w:rsidRDefault="005666B7" w:rsidP="005666B7">
      <w:pPr>
        <w:pStyle w:val="Default"/>
        <w:spacing w:line="360" w:lineRule="auto"/>
        <w:jc w:val="both"/>
        <w:rPr>
          <w:sz w:val="28"/>
          <w:szCs w:val="28"/>
        </w:rPr>
      </w:pPr>
      <w:r w:rsidRPr="005666B7">
        <w:rPr>
          <w:sz w:val="28"/>
          <w:szCs w:val="28"/>
        </w:rPr>
        <w:t>Исполнение простейших ритмических партитур.</w:t>
      </w:r>
    </w:p>
    <w:p w:rsidR="005666B7" w:rsidRDefault="005666B7" w:rsidP="003D0353">
      <w:pPr>
        <w:pStyle w:val="Default"/>
        <w:spacing w:line="360" w:lineRule="auto"/>
        <w:jc w:val="both"/>
        <w:rPr>
          <w:b/>
          <w:bCs/>
          <w:i/>
          <w:sz w:val="28"/>
          <w:szCs w:val="28"/>
        </w:rPr>
      </w:pPr>
    </w:p>
    <w:p w:rsidR="005666B7" w:rsidRDefault="005666B7" w:rsidP="003D0353">
      <w:pPr>
        <w:pStyle w:val="Default"/>
        <w:spacing w:line="360" w:lineRule="auto"/>
        <w:jc w:val="both"/>
        <w:rPr>
          <w:b/>
          <w:bCs/>
          <w:i/>
          <w:sz w:val="28"/>
          <w:szCs w:val="28"/>
        </w:rPr>
      </w:pPr>
    </w:p>
    <w:p w:rsidR="003D0353" w:rsidRPr="000C4C17" w:rsidRDefault="003D0353" w:rsidP="003D0353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0C4C17">
        <w:rPr>
          <w:b/>
          <w:bCs/>
          <w:i/>
          <w:sz w:val="28"/>
          <w:szCs w:val="28"/>
        </w:rPr>
        <w:t>Слуховой анализ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на слух и осознание в прослушанном музыкальном примере лада, размера, сильных и слабых долей, темпа, количества фраз, структуры.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на слух различных мелодических оборотов, включающих в себя </w:t>
      </w:r>
      <w:proofErr w:type="spellStart"/>
      <w:r>
        <w:rPr>
          <w:sz w:val="28"/>
          <w:szCs w:val="28"/>
        </w:rPr>
        <w:t>поступенное</w:t>
      </w:r>
      <w:proofErr w:type="spellEnd"/>
      <w:r>
        <w:rPr>
          <w:sz w:val="28"/>
          <w:szCs w:val="28"/>
        </w:rPr>
        <w:t xml:space="preserve"> движение вверх и вниз, повторение звука, скачки на устойчивые звуки. Определение на слух отдельных ступеней лада.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на слух мажорного и минорного трезвучий в мелодическом и гармоническом звучании.</w:t>
      </w:r>
    </w:p>
    <w:p w:rsidR="003D0353" w:rsidRPr="000C4C17" w:rsidRDefault="003D0353" w:rsidP="003D0353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0C4C17">
        <w:rPr>
          <w:b/>
          <w:bCs/>
          <w:i/>
          <w:sz w:val="28"/>
          <w:szCs w:val="28"/>
        </w:rPr>
        <w:t>Творческие задания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Допевание</w:t>
      </w:r>
      <w:proofErr w:type="spellEnd"/>
      <w:r>
        <w:rPr>
          <w:sz w:val="28"/>
          <w:szCs w:val="28"/>
        </w:rPr>
        <w:t xml:space="preserve"> мелодии на нейтральный слог, с названием звуков.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Импровизация простейших мелодий на заданный текст.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Импровизация простейшего ритмического аккомпанемента к проработанным мелодиям. Импровизация и сочинение мелодии на заданный ритмический рисунок.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Запись сочиненных мелодий.</w:t>
      </w:r>
    </w:p>
    <w:p w:rsidR="003D0353" w:rsidRDefault="003D0353" w:rsidP="003D0353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 класс</w:t>
      </w:r>
    </w:p>
    <w:p w:rsidR="003D0353" w:rsidRPr="000C4C17" w:rsidRDefault="003D0353" w:rsidP="003D0353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0C4C17">
        <w:rPr>
          <w:b/>
          <w:bCs/>
          <w:i/>
          <w:sz w:val="28"/>
          <w:szCs w:val="28"/>
        </w:rPr>
        <w:t>Интонационные упражнения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Пение гамм.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Пение верхнего тетрахорда в различных видах минора.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Пение в мажоре и миноре тонического трезвучия, отдельных ступеней, мелодических оборотов, включающих </w:t>
      </w:r>
      <w:proofErr w:type="spellStart"/>
      <w:r>
        <w:rPr>
          <w:sz w:val="28"/>
          <w:szCs w:val="28"/>
        </w:rPr>
        <w:t>опевания</w:t>
      </w:r>
      <w:proofErr w:type="spellEnd"/>
      <w:r>
        <w:rPr>
          <w:sz w:val="28"/>
          <w:szCs w:val="28"/>
        </w:rPr>
        <w:t xml:space="preserve">, скачки на устойчивые ступени (по ручным знакам, </w:t>
      </w:r>
      <w:proofErr w:type="spellStart"/>
      <w:r>
        <w:rPr>
          <w:sz w:val="28"/>
          <w:szCs w:val="28"/>
        </w:rPr>
        <w:t>цифровке</w:t>
      </w:r>
      <w:proofErr w:type="spellEnd"/>
      <w:r>
        <w:rPr>
          <w:sz w:val="28"/>
          <w:szCs w:val="28"/>
        </w:rPr>
        <w:t>, таблице на усмотрение педагога).</w:t>
      </w:r>
    </w:p>
    <w:p w:rsidR="00720CBA" w:rsidRPr="00720CBA" w:rsidRDefault="00720CBA" w:rsidP="00720CBA">
      <w:pPr>
        <w:pStyle w:val="Default"/>
        <w:spacing w:line="360" w:lineRule="auto"/>
        <w:jc w:val="both"/>
        <w:rPr>
          <w:sz w:val="28"/>
          <w:szCs w:val="28"/>
        </w:rPr>
      </w:pPr>
      <w:r w:rsidRPr="00720CBA">
        <w:rPr>
          <w:sz w:val="28"/>
          <w:szCs w:val="28"/>
        </w:rPr>
        <w:t>Пение пройденных интервалов на ступенях гаммы (м.2, б.2, м.3, б.3, устойчивые ч.4 ,ч.5, ч.8).</w:t>
      </w:r>
    </w:p>
    <w:p w:rsidR="00720CBA" w:rsidRPr="00720CBA" w:rsidRDefault="00720CBA" w:rsidP="00720CBA">
      <w:pPr>
        <w:pStyle w:val="Default"/>
        <w:spacing w:line="360" w:lineRule="auto"/>
        <w:jc w:val="both"/>
        <w:rPr>
          <w:sz w:val="28"/>
          <w:szCs w:val="28"/>
        </w:rPr>
      </w:pPr>
      <w:r w:rsidRPr="00720CBA">
        <w:rPr>
          <w:sz w:val="28"/>
          <w:szCs w:val="28"/>
        </w:rPr>
        <w:t>Пение пройденных интервалов (терции, кварты, квинты, октавы) двухголосно.</w:t>
      </w:r>
    </w:p>
    <w:p w:rsidR="00720CBA" w:rsidRDefault="00720CBA" w:rsidP="00720CBA">
      <w:pPr>
        <w:pStyle w:val="Default"/>
        <w:spacing w:line="360" w:lineRule="auto"/>
        <w:jc w:val="both"/>
        <w:rPr>
          <w:sz w:val="28"/>
          <w:szCs w:val="28"/>
        </w:rPr>
      </w:pPr>
      <w:r w:rsidRPr="00720CBA">
        <w:rPr>
          <w:sz w:val="28"/>
          <w:szCs w:val="28"/>
        </w:rPr>
        <w:t>Пение простейших секвенций.</w:t>
      </w:r>
    </w:p>
    <w:p w:rsidR="003D0353" w:rsidRDefault="003D0353" w:rsidP="003D0353">
      <w:pPr>
        <w:pStyle w:val="Default"/>
        <w:spacing w:line="360" w:lineRule="auto"/>
        <w:jc w:val="both"/>
        <w:rPr>
          <w:b/>
          <w:bCs/>
          <w:i/>
          <w:sz w:val="28"/>
          <w:szCs w:val="28"/>
        </w:rPr>
      </w:pPr>
    </w:p>
    <w:p w:rsidR="00720CBA" w:rsidRPr="000C4C17" w:rsidRDefault="00720CBA" w:rsidP="003D0353">
      <w:pPr>
        <w:pStyle w:val="Default"/>
        <w:spacing w:line="360" w:lineRule="auto"/>
        <w:jc w:val="both"/>
        <w:rPr>
          <w:i/>
          <w:sz w:val="28"/>
          <w:szCs w:val="28"/>
        </w:rPr>
      </w:pPr>
    </w:p>
    <w:p w:rsidR="003D0353" w:rsidRPr="000C4C17" w:rsidRDefault="003D0353" w:rsidP="003D0353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0C4C17">
        <w:rPr>
          <w:b/>
          <w:bCs/>
          <w:i/>
          <w:sz w:val="28"/>
          <w:szCs w:val="28"/>
        </w:rPr>
        <w:t>Ритмические упражнения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Повторение данного ритмического рисунка на слоги.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Простукивание ритмического рисунка по слуху.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Простукивание ритмического рисунка исполненной мелодии.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Простукивание ритмического рисунка по записи, по карточкам и т.д.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Дирижирование</w:t>
      </w:r>
      <w:proofErr w:type="spellEnd"/>
      <w:r>
        <w:rPr>
          <w:sz w:val="28"/>
          <w:szCs w:val="28"/>
        </w:rPr>
        <w:t xml:space="preserve"> в размерах 2/4, 3/4, 4/4.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Ритмические фигуры четверть с точкой и восьмая, четыре шестнадцатых, в продвинутых группах - восьмая и две шестнадцатых, две шестнадцатых и восьмая.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Ритмический аккомпанемент к выученным мелодиям.</w:t>
      </w:r>
    </w:p>
    <w:p w:rsidR="000F6AC9" w:rsidRDefault="003D0353" w:rsidP="000F6AC9">
      <w:pPr>
        <w:pStyle w:val="Default"/>
        <w:spacing w:line="360" w:lineRule="auto"/>
        <w:jc w:val="both"/>
      </w:pPr>
      <w:proofErr w:type="gramStart"/>
      <w:r>
        <w:rPr>
          <w:sz w:val="28"/>
          <w:szCs w:val="28"/>
        </w:rPr>
        <w:t>Ритмическое</w:t>
      </w:r>
      <w:proofErr w:type="gramEnd"/>
      <w:r>
        <w:rPr>
          <w:sz w:val="28"/>
          <w:szCs w:val="28"/>
        </w:rPr>
        <w:t xml:space="preserve"> остинато, ритмические партитуры.</w:t>
      </w:r>
    </w:p>
    <w:p w:rsidR="000F6AC9" w:rsidRPr="000F6AC9" w:rsidRDefault="000F6AC9" w:rsidP="000F6AC9">
      <w:pPr>
        <w:pStyle w:val="Default"/>
        <w:spacing w:line="360" w:lineRule="auto"/>
        <w:jc w:val="both"/>
        <w:rPr>
          <w:b/>
          <w:i/>
          <w:sz w:val="28"/>
          <w:szCs w:val="28"/>
        </w:rPr>
      </w:pPr>
      <w:r w:rsidRPr="000F6AC9">
        <w:rPr>
          <w:b/>
          <w:i/>
          <w:sz w:val="28"/>
          <w:szCs w:val="28"/>
        </w:rPr>
        <w:t>Слуховой анализ</w:t>
      </w:r>
    </w:p>
    <w:p w:rsidR="000F6AC9" w:rsidRPr="000F6AC9" w:rsidRDefault="000F6AC9" w:rsidP="000F6AC9">
      <w:pPr>
        <w:pStyle w:val="Default"/>
        <w:spacing w:line="360" w:lineRule="auto"/>
        <w:jc w:val="both"/>
        <w:rPr>
          <w:sz w:val="28"/>
          <w:szCs w:val="28"/>
        </w:rPr>
      </w:pPr>
      <w:r w:rsidRPr="000F6AC9">
        <w:rPr>
          <w:sz w:val="28"/>
          <w:szCs w:val="28"/>
        </w:rPr>
        <w:t>Определение на слух и осознание лада (мажор, минор трех видов), размера, особенностей структуры, ритма в прослушанном музыкальном построении.</w:t>
      </w:r>
    </w:p>
    <w:p w:rsidR="000F6AC9" w:rsidRPr="000F6AC9" w:rsidRDefault="000F6AC9" w:rsidP="000F6AC9">
      <w:pPr>
        <w:pStyle w:val="Default"/>
        <w:spacing w:line="360" w:lineRule="auto"/>
        <w:jc w:val="both"/>
        <w:rPr>
          <w:sz w:val="28"/>
          <w:szCs w:val="28"/>
        </w:rPr>
      </w:pPr>
      <w:r w:rsidRPr="000F6AC9">
        <w:rPr>
          <w:sz w:val="28"/>
          <w:szCs w:val="28"/>
        </w:rPr>
        <w:t xml:space="preserve">Определение мелодических оборотов, включающих движение по звукам тонического трезвучия, </w:t>
      </w:r>
      <w:proofErr w:type="spellStart"/>
      <w:r w:rsidRPr="000F6AC9">
        <w:rPr>
          <w:sz w:val="28"/>
          <w:szCs w:val="28"/>
        </w:rPr>
        <w:t>опевания</w:t>
      </w:r>
      <w:proofErr w:type="spellEnd"/>
      <w:r w:rsidRPr="000F6AC9">
        <w:rPr>
          <w:sz w:val="28"/>
          <w:szCs w:val="28"/>
        </w:rPr>
        <w:t xml:space="preserve"> устойчивых ступеней, разрешения неустойчивых ступеней </w:t>
      </w:r>
      <w:proofErr w:type="gramStart"/>
      <w:r w:rsidRPr="000F6AC9">
        <w:rPr>
          <w:sz w:val="28"/>
          <w:szCs w:val="28"/>
        </w:rPr>
        <w:t>в</w:t>
      </w:r>
      <w:proofErr w:type="gramEnd"/>
      <w:r w:rsidRPr="000F6AC9">
        <w:rPr>
          <w:sz w:val="28"/>
          <w:szCs w:val="28"/>
        </w:rPr>
        <w:t xml:space="preserve"> устойчивые.</w:t>
      </w:r>
    </w:p>
    <w:p w:rsidR="000F6AC9" w:rsidRPr="000F6AC9" w:rsidRDefault="000F6AC9" w:rsidP="000F6AC9">
      <w:pPr>
        <w:pStyle w:val="Default"/>
        <w:spacing w:line="360" w:lineRule="auto"/>
        <w:jc w:val="both"/>
        <w:rPr>
          <w:sz w:val="28"/>
          <w:szCs w:val="28"/>
        </w:rPr>
      </w:pPr>
      <w:r w:rsidRPr="000F6AC9">
        <w:rPr>
          <w:sz w:val="28"/>
          <w:szCs w:val="28"/>
        </w:rPr>
        <w:t>Определение пройденных интервалов в гармоническом и мелодическом звучании.</w:t>
      </w:r>
    </w:p>
    <w:p w:rsidR="000F6AC9" w:rsidRPr="000F6AC9" w:rsidRDefault="000F6AC9" w:rsidP="000F6AC9">
      <w:pPr>
        <w:pStyle w:val="Default"/>
        <w:spacing w:line="360" w:lineRule="auto"/>
        <w:jc w:val="both"/>
        <w:rPr>
          <w:sz w:val="28"/>
          <w:szCs w:val="28"/>
        </w:rPr>
      </w:pPr>
      <w:r w:rsidRPr="000F6AC9">
        <w:rPr>
          <w:sz w:val="28"/>
          <w:szCs w:val="28"/>
        </w:rPr>
        <w:t>Определение мажорного и минорного трезвучия в гармоническом и мелодическом звучании.</w:t>
      </w:r>
    </w:p>
    <w:p w:rsidR="000F6AC9" w:rsidRPr="000F6AC9" w:rsidRDefault="000F6AC9" w:rsidP="000F6AC9">
      <w:pPr>
        <w:pStyle w:val="Default"/>
        <w:spacing w:line="360" w:lineRule="auto"/>
        <w:jc w:val="both"/>
        <w:rPr>
          <w:b/>
          <w:i/>
          <w:sz w:val="28"/>
          <w:szCs w:val="28"/>
        </w:rPr>
      </w:pPr>
      <w:r w:rsidRPr="000F6AC9">
        <w:rPr>
          <w:b/>
          <w:i/>
          <w:sz w:val="28"/>
          <w:szCs w:val="28"/>
        </w:rPr>
        <w:t>Творческие задания</w:t>
      </w:r>
    </w:p>
    <w:p w:rsidR="000F6AC9" w:rsidRPr="000F6AC9" w:rsidRDefault="000F6AC9" w:rsidP="000F6AC9">
      <w:pPr>
        <w:pStyle w:val="Default"/>
        <w:spacing w:line="360" w:lineRule="auto"/>
        <w:jc w:val="both"/>
        <w:rPr>
          <w:sz w:val="28"/>
          <w:szCs w:val="28"/>
        </w:rPr>
      </w:pPr>
      <w:proofErr w:type="spellStart"/>
      <w:r w:rsidRPr="000F6AC9">
        <w:rPr>
          <w:sz w:val="28"/>
          <w:szCs w:val="28"/>
        </w:rPr>
        <w:t>Досочинение</w:t>
      </w:r>
      <w:proofErr w:type="spellEnd"/>
      <w:r w:rsidRPr="000F6AC9">
        <w:rPr>
          <w:sz w:val="28"/>
          <w:szCs w:val="28"/>
        </w:rPr>
        <w:t xml:space="preserve"> мелодии (на нейтральный слог, с названием звуков).</w:t>
      </w:r>
    </w:p>
    <w:p w:rsidR="000F6AC9" w:rsidRPr="000F6AC9" w:rsidRDefault="000F6AC9" w:rsidP="000F6AC9">
      <w:pPr>
        <w:pStyle w:val="Default"/>
        <w:spacing w:line="360" w:lineRule="auto"/>
        <w:jc w:val="both"/>
        <w:rPr>
          <w:sz w:val="28"/>
          <w:szCs w:val="28"/>
        </w:rPr>
      </w:pPr>
      <w:r w:rsidRPr="000F6AC9">
        <w:rPr>
          <w:sz w:val="28"/>
          <w:szCs w:val="28"/>
        </w:rPr>
        <w:t>Сочинение мелодических вариантов фразы.</w:t>
      </w:r>
    </w:p>
    <w:p w:rsidR="000F6AC9" w:rsidRPr="000F6AC9" w:rsidRDefault="000F6AC9" w:rsidP="000F6AC9">
      <w:pPr>
        <w:pStyle w:val="Default"/>
        <w:spacing w:line="360" w:lineRule="auto"/>
        <w:jc w:val="both"/>
        <w:rPr>
          <w:sz w:val="28"/>
          <w:szCs w:val="28"/>
        </w:rPr>
      </w:pPr>
      <w:r w:rsidRPr="000F6AC9">
        <w:rPr>
          <w:sz w:val="28"/>
          <w:szCs w:val="28"/>
        </w:rPr>
        <w:t>Сочинение мелодии на заданный ритм.</w:t>
      </w:r>
    </w:p>
    <w:p w:rsidR="000F6AC9" w:rsidRPr="000F6AC9" w:rsidRDefault="000F6AC9" w:rsidP="000F6AC9">
      <w:pPr>
        <w:pStyle w:val="Default"/>
        <w:spacing w:line="360" w:lineRule="auto"/>
        <w:jc w:val="both"/>
        <w:rPr>
          <w:sz w:val="28"/>
          <w:szCs w:val="28"/>
        </w:rPr>
      </w:pPr>
      <w:r w:rsidRPr="000F6AC9">
        <w:rPr>
          <w:sz w:val="28"/>
          <w:szCs w:val="28"/>
        </w:rPr>
        <w:t>Сочинение мелодии на заданный текст.</w:t>
      </w:r>
    </w:p>
    <w:p w:rsidR="000F6AC9" w:rsidRPr="000F6AC9" w:rsidRDefault="000F6AC9" w:rsidP="000F6AC9">
      <w:pPr>
        <w:pStyle w:val="Default"/>
        <w:spacing w:line="360" w:lineRule="auto"/>
        <w:jc w:val="both"/>
        <w:rPr>
          <w:sz w:val="28"/>
          <w:szCs w:val="28"/>
        </w:rPr>
      </w:pPr>
      <w:r w:rsidRPr="000F6AC9">
        <w:rPr>
          <w:sz w:val="28"/>
          <w:szCs w:val="28"/>
        </w:rPr>
        <w:t>Запоминание запись сочиненных мелодий.</w:t>
      </w:r>
    </w:p>
    <w:p w:rsidR="003D0353" w:rsidRDefault="000F6AC9" w:rsidP="000F6AC9">
      <w:pPr>
        <w:pStyle w:val="Default"/>
        <w:spacing w:line="360" w:lineRule="auto"/>
        <w:jc w:val="both"/>
        <w:rPr>
          <w:sz w:val="28"/>
          <w:szCs w:val="28"/>
        </w:rPr>
      </w:pPr>
      <w:r w:rsidRPr="000F6AC9">
        <w:rPr>
          <w:sz w:val="28"/>
          <w:szCs w:val="28"/>
        </w:rPr>
        <w:t>Подбор баса к мелодии.</w:t>
      </w:r>
    </w:p>
    <w:p w:rsidR="000F6AC9" w:rsidRDefault="000F6AC9" w:rsidP="003D0353">
      <w:pPr>
        <w:pStyle w:val="Default"/>
        <w:spacing w:line="360" w:lineRule="auto"/>
        <w:jc w:val="both"/>
        <w:rPr>
          <w:sz w:val="28"/>
          <w:szCs w:val="28"/>
        </w:rPr>
      </w:pPr>
    </w:p>
    <w:p w:rsidR="003D0353" w:rsidRDefault="003D0353" w:rsidP="003D0353">
      <w:pPr>
        <w:pStyle w:val="Default"/>
        <w:pageBreakBefore/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 класс</w:t>
      </w:r>
    </w:p>
    <w:p w:rsidR="003D0353" w:rsidRPr="000C4C17" w:rsidRDefault="003D0353" w:rsidP="003D0353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0C4C17">
        <w:rPr>
          <w:b/>
          <w:bCs/>
          <w:i/>
          <w:sz w:val="28"/>
          <w:szCs w:val="28"/>
        </w:rPr>
        <w:t>Интонационные упражнения</w:t>
      </w:r>
    </w:p>
    <w:p w:rsidR="00BB025B" w:rsidRDefault="003D0353" w:rsidP="00BB025B">
      <w:pPr>
        <w:pStyle w:val="Default"/>
        <w:spacing w:line="360" w:lineRule="auto"/>
        <w:jc w:val="both"/>
      </w:pPr>
      <w:r>
        <w:rPr>
          <w:sz w:val="28"/>
          <w:szCs w:val="28"/>
        </w:rPr>
        <w:t xml:space="preserve">Пение мажорных и минорных гамм (три вида минора), отдельных </w:t>
      </w:r>
      <w:proofErr w:type="spellStart"/>
      <w:r>
        <w:rPr>
          <w:sz w:val="28"/>
          <w:szCs w:val="28"/>
        </w:rPr>
        <w:t>тетрахордов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ение</w:t>
      </w:r>
      <w:proofErr w:type="spellEnd"/>
      <w:r>
        <w:rPr>
          <w:sz w:val="28"/>
          <w:szCs w:val="28"/>
        </w:rPr>
        <w:t xml:space="preserve"> тонических трезвучий с обращениями. Пение главных трезвучий лада с разрешениями. Пение устойчивых и неустойчивых звуков с разрешениями, </w:t>
      </w:r>
      <w:proofErr w:type="spellStart"/>
      <w:r>
        <w:rPr>
          <w:sz w:val="28"/>
          <w:szCs w:val="28"/>
        </w:rPr>
        <w:t>опеваний</w:t>
      </w:r>
      <w:proofErr w:type="spellEnd"/>
      <w:r>
        <w:rPr>
          <w:sz w:val="28"/>
          <w:szCs w:val="28"/>
        </w:rPr>
        <w:t>. Пение диатонических секвенций с использованием пройденных мелодических и ритмических оборотов.Пение пройденных интервалов на ступенях тональности и от звука вверх и вниз.Пение интервалов двухголосно.Пение доминантового септаккорда с разрешением в мажоре и гармоническом миноре.Пение диатонических секвенций, включающих пройденные обороты.</w:t>
      </w:r>
    </w:p>
    <w:p w:rsidR="00BB025B" w:rsidRPr="00BB025B" w:rsidRDefault="00BB025B" w:rsidP="00BB025B">
      <w:pPr>
        <w:pStyle w:val="Default"/>
        <w:spacing w:line="360" w:lineRule="auto"/>
        <w:jc w:val="both"/>
        <w:rPr>
          <w:b/>
          <w:i/>
          <w:sz w:val="28"/>
          <w:szCs w:val="28"/>
        </w:rPr>
      </w:pPr>
      <w:r w:rsidRPr="00BB025B">
        <w:rPr>
          <w:b/>
          <w:i/>
          <w:sz w:val="28"/>
          <w:szCs w:val="28"/>
        </w:rPr>
        <w:t>Ритмические упражнения</w:t>
      </w:r>
    </w:p>
    <w:p w:rsidR="00BB025B" w:rsidRPr="00BB025B" w:rsidRDefault="00BB025B" w:rsidP="00BB025B">
      <w:pPr>
        <w:pStyle w:val="Default"/>
        <w:spacing w:line="360" w:lineRule="auto"/>
        <w:jc w:val="both"/>
        <w:rPr>
          <w:sz w:val="28"/>
          <w:szCs w:val="28"/>
        </w:rPr>
      </w:pPr>
      <w:proofErr w:type="gramStart"/>
      <w:r w:rsidRPr="00BB025B">
        <w:rPr>
          <w:sz w:val="28"/>
          <w:szCs w:val="28"/>
        </w:rPr>
        <w:t>Ритмические упражнения</w:t>
      </w:r>
      <w:proofErr w:type="gramEnd"/>
      <w:r w:rsidRPr="00BB025B">
        <w:rPr>
          <w:sz w:val="28"/>
          <w:szCs w:val="28"/>
        </w:rPr>
        <w:t xml:space="preserve"> с использованием пройденных длительностей: простукивание ритмического рисунка по нотной записи, по слуху.</w:t>
      </w:r>
    </w:p>
    <w:p w:rsidR="00BB025B" w:rsidRPr="00BB025B" w:rsidRDefault="00BB025B" w:rsidP="00BB025B">
      <w:pPr>
        <w:pStyle w:val="Default"/>
        <w:spacing w:line="360" w:lineRule="auto"/>
        <w:jc w:val="both"/>
        <w:rPr>
          <w:sz w:val="28"/>
          <w:szCs w:val="28"/>
        </w:rPr>
      </w:pPr>
      <w:r w:rsidRPr="00BB025B">
        <w:rPr>
          <w:sz w:val="28"/>
          <w:szCs w:val="28"/>
        </w:rPr>
        <w:t>Ритмические фигуры восьмая и две шестнадцатых, две шестнадцатых и восьмая, пунктирный ритм в размерах 2/4, 3/4, 4/4.</w:t>
      </w:r>
    </w:p>
    <w:p w:rsidR="00BB025B" w:rsidRPr="00BB025B" w:rsidRDefault="00BB025B" w:rsidP="00BB025B">
      <w:pPr>
        <w:pStyle w:val="Default"/>
        <w:spacing w:line="360" w:lineRule="auto"/>
        <w:jc w:val="both"/>
        <w:rPr>
          <w:sz w:val="28"/>
          <w:szCs w:val="28"/>
        </w:rPr>
      </w:pPr>
      <w:r w:rsidRPr="00BB025B">
        <w:rPr>
          <w:sz w:val="28"/>
          <w:szCs w:val="28"/>
        </w:rPr>
        <w:t>Размер 3/8, основные ритмические фигуры.</w:t>
      </w:r>
    </w:p>
    <w:p w:rsidR="00BB025B" w:rsidRPr="00BB025B" w:rsidRDefault="00BB025B" w:rsidP="00BB025B">
      <w:pPr>
        <w:pStyle w:val="Default"/>
        <w:spacing w:line="360" w:lineRule="auto"/>
        <w:jc w:val="both"/>
        <w:rPr>
          <w:sz w:val="28"/>
          <w:szCs w:val="28"/>
        </w:rPr>
      </w:pPr>
      <w:r w:rsidRPr="00BB025B">
        <w:rPr>
          <w:sz w:val="28"/>
          <w:szCs w:val="28"/>
        </w:rPr>
        <w:t>Затакты восьмая, две восьмые, три восьмые.</w:t>
      </w:r>
    </w:p>
    <w:p w:rsidR="00BB025B" w:rsidRPr="00BB025B" w:rsidRDefault="00BB025B" w:rsidP="00BB025B">
      <w:pPr>
        <w:pStyle w:val="Default"/>
        <w:spacing w:line="360" w:lineRule="auto"/>
        <w:jc w:val="both"/>
        <w:rPr>
          <w:sz w:val="28"/>
          <w:szCs w:val="28"/>
        </w:rPr>
      </w:pPr>
      <w:r w:rsidRPr="00BB025B">
        <w:rPr>
          <w:sz w:val="28"/>
          <w:szCs w:val="28"/>
        </w:rPr>
        <w:t>Ритмический аккомпанемент.</w:t>
      </w:r>
    </w:p>
    <w:p w:rsidR="00BB025B" w:rsidRPr="00BB025B" w:rsidRDefault="00BB025B" w:rsidP="00BB025B">
      <w:pPr>
        <w:pStyle w:val="Default"/>
        <w:spacing w:line="360" w:lineRule="auto"/>
        <w:jc w:val="both"/>
        <w:rPr>
          <w:sz w:val="28"/>
          <w:szCs w:val="28"/>
        </w:rPr>
      </w:pPr>
      <w:r w:rsidRPr="00BB025B">
        <w:rPr>
          <w:sz w:val="28"/>
          <w:szCs w:val="28"/>
        </w:rPr>
        <w:t>Ритмическое остинато.</w:t>
      </w:r>
    </w:p>
    <w:p w:rsidR="00BB025B" w:rsidRPr="00BB025B" w:rsidRDefault="00BB025B" w:rsidP="00BB025B">
      <w:pPr>
        <w:pStyle w:val="Default"/>
        <w:spacing w:line="360" w:lineRule="auto"/>
        <w:jc w:val="both"/>
        <w:rPr>
          <w:sz w:val="28"/>
          <w:szCs w:val="28"/>
        </w:rPr>
      </w:pPr>
      <w:r w:rsidRPr="00BB025B">
        <w:rPr>
          <w:sz w:val="28"/>
          <w:szCs w:val="28"/>
        </w:rPr>
        <w:t>Ритмические партитуры</w:t>
      </w:r>
      <w:proofErr w:type="gramStart"/>
      <w:r w:rsidRPr="00BB025B">
        <w:rPr>
          <w:sz w:val="28"/>
          <w:szCs w:val="28"/>
        </w:rPr>
        <w:t xml:space="preserve"> .</w:t>
      </w:r>
      <w:proofErr w:type="gramEnd"/>
    </w:p>
    <w:p w:rsidR="003D0353" w:rsidRDefault="00BB025B" w:rsidP="00BB025B">
      <w:pPr>
        <w:pStyle w:val="Default"/>
        <w:spacing w:line="360" w:lineRule="auto"/>
        <w:jc w:val="both"/>
        <w:rPr>
          <w:sz w:val="28"/>
          <w:szCs w:val="28"/>
        </w:rPr>
      </w:pPr>
      <w:r w:rsidRPr="00BB025B">
        <w:rPr>
          <w:sz w:val="28"/>
          <w:szCs w:val="28"/>
        </w:rPr>
        <w:t>Ритмические диктанты.</w:t>
      </w:r>
    </w:p>
    <w:p w:rsidR="00BB025B" w:rsidRDefault="00BB025B" w:rsidP="003D0353">
      <w:pPr>
        <w:pStyle w:val="Default"/>
        <w:spacing w:line="360" w:lineRule="auto"/>
        <w:jc w:val="both"/>
        <w:rPr>
          <w:sz w:val="28"/>
          <w:szCs w:val="28"/>
        </w:rPr>
      </w:pPr>
    </w:p>
    <w:p w:rsidR="003D0353" w:rsidRPr="000C4C17" w:rsidRDefault="003D0353" w:rsidP="003D0353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0C4C17">
        <w:rPr>
          <w:b/>
          <w:bCs/>
          <w:i/>
          <w:sz w:val="28"/>
          <w:szCs w:val="28"/>
        </w:rPr>
        <w:t>Слуховой анализ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на слух лада, размера, структуры, ритмических особенностей, знакомых мелодических оборотов в прослушанном музыкальном построении.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на слух интервалов в гармоническом и мелодическом звучании от звука, в ладу, последовательностей в ладу из 3 интервалов.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Определение на слух мажорного и минорного трезвучия и его обращений в гармоническом и мелодическом звучании, взятых от звука.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на слух функциональной краски главных трезвучий, доминантового септаккорда в пройденных тональностях.</w:t>
      </w:r>
    </w:p>
    <w:p w:rsidR="00BB025B" w:rsidRPr="00BB025B" w:rsidRDefault="00BB025B" w:rsidP="00BB025B">
      <w:pPr>
        <w:pStyle w:val="Default"/>
        <w:spacing w:line="360" w:lineRule="auto"/>
        <w:jc w:val="both"/>
        <w:rPr>
          <w:b/>
          <w:i/>
          <w:sz w:val="28"/>
          <w:szCs w:val="28"/>
        </w:rPr>
      </w:pPr>
      <w:r w:rsidRPr="00BB025B">
        <w:rPr>
          <w:b/>
          <w:i/>
          <w:sz w:val="28"/>
          <w:szCs w:val="28"/>
        </w:rPr>
        <w:t>Творческие задания</w:t>
      </w:r>
    </w:p>
    <w:p w:rsidR="00BB025B" w:rsidRPr="00BB025B" w:rsidRDefault="00BB025B" w:rsidP="00BB025B">
      <w:pPr>
        <w:pStyle w:val="Default"/>
        <w:spacing w:line="360" w:lineRule="auto"/>
        <w:jc w:val="both"/>
        <w:rPr>
          <w:sz w:val="28"/>
          <w:szCs w:val="28"/>
        </w:rPr>
      </w:pPr>
      <w:r w:rsidRPr="00BB025B">
        <w:rPr>
          <w:sz w:val="28"/>
          <w:szCs w:val="28"/>
        </w:rPr>
        <w:t>Импровизация и сочинение мелодий на заданный ритм.</w:t>
      </w:r>
    </w:p>
    <w:p w:rsidR="00BB025B" w:rsidRPr="00BB025B" w:rsidRDefault="00BB025B" w:rsidP="00BB025B">
      <w:pPr>
        <w:pStyle w:val="Default"/>
        <w:spacing w:line="360" w:lineRule="auto"/>
        <w:jc w:val="both"/>
        <w:rPr>
          <w:sz w:val="28"/>
          <w:szCs w:val="28"/>
        </w:rPr>
      </w:pPr>
      <w:r w:rsidRPr="00BB025B">
        <w:rPr>
          <w:sz w:val="28"/>
          <w:szCs w:val="28"/>
        </w:rPr>
        <w:t>Импровизация и сочинение мелодий на данный текст.</w:t>
      </w:r>
    </w:p>
    <w:p w:rsidR="00BB025B" w:rsidRPr="00BB025B" w:rsidRDefault="00BB025B" w:rsidP="00BB025B">
      <w:pPr>
        <w:pStyle w:val="Default"/>
        <w:spacing w:line="360" w:lineRule="auto"/>
        <w:jc w:val="both"/>
        <w:rPr>
          <w:sz w:val="28"/>
          <w:szCs w:val="28"/>
        </w:rPr>
      </w:pPr>
      <w:r w:rsidRPr="00BB025B">
        <w:rPr>
          <w:sz w:val="28"/>
          <w:szCs w:val="28"/>
        </w:rPr>
        <w:t>Импровизация и сочинение второго предложения (с повтором начала, в параллельной тональности).</w:t>
      </w:r>
    </w:p>
    <w:p w:rsidR="00BB025B" w:rsidRPr="00BB025B" w:rsidRDefault="00BB025B" w:rsidP="00BB025B">
      <w:pPr>
        <w:pStyle w:val="Default"/>
        <w:spacing w:line="360" w:lineRule="auto"/>
        <w:jc w:val="both"/>
        <w:rPr>
          <w:sz w:val="28"/>
          <w:szCs w:val="28"/>
        </w:rPr>
      </w:pPr>
      <w:r w:rsidRPr="00BB025B">
        <w:rPr>
          <w:sz w:val="28"/>
          <w:szCs w:val="28"/>
        </w:rPr>
        <w:t>Сочинение мелодии с использованием изученных мелодических и ритмических оборотов, в пройденных размерах.</w:t>
      </w:r>
    </w:p>
    <w:p w:rsidR="00BB025B" w:rsidRDefault="00BB025B" w:rsidP="00BB025B">
      <w:pPr>
        <w:pStyle w:val="Default"/>
        <w:spacing w:line="360" w:lineRule="auto"/>
        <w:jc w:val="both"/>
        <w:rPr>
          <w:sz w:val="28"/>
          <w:szCs w:val="28"/>
        </w:rPr>
      </w:pPr>
      <w:r w:rsidRPr="00BB025B">
        <w:rPr>
          <w:sz w:val="28"/>
          <w:szCs w:val="28"/>
        </w:rPr>
        <w:t>Подбор аккомпанемента из предложенных аккордов.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</w:p>
    <w:p w:rsidR="00327F9F" w:rsidRPr="00327F9F" w:rsidRDefault="00327F9F" w:rsidP="00327F9F">
      <w:pPr>
        <w:pStyle w:val="Default"/>
        <w:spacing w:line="360" w:lineRule="auto"/>
        <w:jc w:val="both"/>
        <w:rPr>
          <w:b/>
          <w:i/>
          <w:sz w:val="28"/>
          <w:szCs w:val="28"/>
        </w:rPr>
      </w:pPr>
      <w:r w:rsidRPr="00327F9F">
        <w:rPr>
          <w:b/>
          <w:i/>
          <w:sz w:val="28"/>
          <w:szCs w:val="28"/>
        </w:rPr>
        <w:lastRenderedPageBreak/>
        <w:t>4 класс</w:t>
      </w:r>
    </w:p>
    <w:p w:rsidR="00327F9F" w:rsidRPr="00327F9F" w:rsidRDefault="00327F9F" w:rsidP="00327F9F">
      <w:pPr>
        <w:pStyle w:val="Default"/>
        <w:spacing w:line="360" w:lineRule="auto"/>
        <w:jc w:val="both"/>
        <w:rPr>
          <w:b/>
          <w:i/>
          <w:sz w:val="28"/>
          <w:szCs w:val="28"/>
        </w:rPr>
      </w:pPr>
      <w:r w:rsidRPr="00327F9F">
        <w:rPr>
          <w:b/>
          <w:i/>
          <w:sz w:val="28"/>
          <w:szCs w:val="28"/>
        </w:rPr>
        <w:t>Интонационные упражнения</w:t>
      </w:r>
    </w:p>
    <w:p w:rsidR="003D0353" w:rsidRDefault="00327F9F" w:rsidP="00327F9F">
      <w:pPr>
        <w:pStyle w:val="Default"/>
        <w:spacing w:line="360" w:lineRule="auto"/>
        <w:jc w:val="both"/>
        <w:rPr>
          <w:sz w:val="28"/>
          <w:szCs w:val="28"/>
        </w:rPr>
      </w:pPr>
      <w:r w:rsidRPr="00327F9F">
        <w:rPr>
          <w:sz w:val="28"/>
          <w:szCs w:val="28"/>
        </w:rPr>
        <w:t xml:space="preserve">Пение мажорных и минорных гамм (три вида минора), отдельных тетрахордов.Пение тонических трезвучий с обращениями. Пение главных трезвучий лада с разрешениями. Пение устойчивых и неустойчивых звуков с разрешениями, </w:t>
      </w:r>
      <w:proofErr w:type="spellStart"/>
      <w:r w:rsidRPr="00327F9F">
        <w:rPr>
          <w:sz w:val="28"/>
          <w:szCs w:val="28"/>
        </w:rPr>
        <w:t>опеваний</w:t>
      </w:r>
      <w:proofErr w:type="spellEnd"/>
      <w:r w:rsidRPr="00327F9F">
        <w:rPr>
          <w:sz w:val="28"/>
          <w:szCs w:val="28"/>
        </w:rPr>
        <w:t>. Пение диатонических секвенций с использованием пройденных мелодических и ритмических оборотов. Пение пройденных интервалов на ступенях тональности и от звука вверх и вниз. Пение интервалов двухголосно. Пение доминантового септаккорда с разрешением в мажоре и гармоническом миноре. Пение диатонических секвенций, включающих пройденные обороты.</w:t>
      </w:r>
    </w:p>
    <w:p w:rsidR="00327F9F" w:rsidRPr="00327F9F" w:rsidRDefault="00327F9F" w:rsidP="00327F9F">
      <w:pPr>
        <w:pStyle w:val="Default"/>
        <w:spacing w:line="360" w:lineRule="auto"/>
        <w:jc w:val="both"/>
        <w:rPr>
          <w:b/>
          <w:i/>
          <w:sz w:val="28"/>
          <w:szCs w:val="28"/>
        </w:rPr>
      </w:pPr>
      <w:r w:rsidRPr="00327F9F">
        <w:rPr>
          <w:b/>
          <w:i/>
          <w:sz w:val="28"/>
          <w:szCs w:val="28"/>
        </w:rPr>
        <w:t>Слуховой анализ</w:t>
      </w:r>
    </w:p>
    <w:p w:rsidR="00327F9F" w:rsidRPr="00327F9F" w:rsidRDefault="00327F9F" w:rsidP="00327F9F">
      <w:pPr>
        <w:pStyle w:val="Default"/>
        <w:spacing w:line="360" w:lineRule="auto"/>
        <w:jc w:val="both"/>
        <w:rPr>
          <w:sz w:val="28"/>
          <w:szCs w:val="28"/>
        </w:rPr>
      </w:pPr>
      <w:r w:rsidRPr="00327F9F">
        <w:rPr>
          <w:sz w:val="28"/>
          <w:szCs w:val="28"/>
        </w:rPr>
        <w:t>Определение на слух и осознание лада (мажор, минор трех видов), размера, особенностей структуры, ритма в прослушанном музыкальном построении.</w:t>
      </w:r>
    </w:p>
    <w:p w:rsidR="00327F9F" w:rsidRPr="00327F9F" w:rsidRDefault="00327F9F" w:rsidP="00327F9F">
      <w:pPr>
        <w:pStyle w:val="Default"/>
        <w:spacing w:line="360" w:lineRule="auto"/>
        <w:jc w:val="both"/>
        <w:rPr>
          <w:sz w:val="28"/>
          <w:szCs w:val="28"/>
        </w:rPr>
      </w:pPr>
      <w:r w:rsidRPr="00327F9F">
        <w:rPr>
          <w:sz w:val="28"/>
          <w:szCs w:val="28"/>
        </w:rPr>
        <w:t xml:space="preserve">Определение мелодических оборотов, включающих движение по звукам тонического трезвучия, </w:t>
      </w:r>
      <w:proofErr w:type="spellStart"/>
      <w:r w:rsidRPr="00327F9F">
        <w:rPr>
          <w:sz w:val="28"/>
          <w:szCs w:val="28"/>
        </w:rPr>
        <w:t>опевания</w:t>
      </w:r>
      <w:proofErr w:type="spellEnd"/>
      <w:r w:rsidRPr="00327F9F">
        <w:rPr>
          <w:sz w:val="28"/>
          <w:szCs w:val="28"/>
        </w:rPr>
        <w:t xml:space="preserve"> устойчивых ступеней, разрешения неустойчивых ступеней </w:t>
      </w:r>
      <w:proofErr w:type="gramStart"/>
      <w:r w:rsidRPr="00327F9F">
        <w:rPr>
          <w:sz w:val="28"/>
          <w:szCs w:val="28"/>
        </w:rPr>
        <w:t>в</w:t>
      </w:r>
      <w:proofErr w:type="gramEnd"/>
      <w:r w:rsidRPr="00327F9F">
        <w:rPr>
          <w:sz w:val="28"/>
          <w:szCs w:val="28"/>
        </w:rPr>
        <w:t xml:space="preserve"> устойчивые.</w:t>
      </w:r>
    </w:p>
    <w:p w:rsidR="00327F9F" w:rsidRPr="00327F9F" w:rsidRDefault="00327F9F" w:rsidP="00327F9F">
      <w:pPr>
        <w:pStyle w:val="Default"/>
        <w:spacing w:line="360" w:lineRule="auto"/>
        <w:jc w:val="both"/>
        <w:rPr>
          <w:sz w:val="28"/>
          <w:szCs w:val="28"/>
        </w:rPr>
      </w:pPr>
      <w:r w:rsidRPr="00327F9F">
        <w:rPr>
          <w:sz w:val="28"/>
          <w:szCs w:val="28"/>
        </w:rPr>
        <w:t>Определение пройденных интервалов в гармоническом и мелодическом звучании.</w:t>
      </w:r>
    </w:p>
    <w:p w:rsidR="00327F9F" w:rsidRDefault="00327F9F" w:rsidP="00327F9F">
      <w:pPr>
        <w:pStyle w:val="Default"/>
        <w:spacing w:line="360" w:lineRule="auto"/>
        <w:jc w:val="both"/>
        <w:rPr>
          <w:sz w:val="28"/>
          <w:szCs w:val="28"/>
        </w:rPr>
      </w:pPr>
      <w:r w:rsidRPr="00327F9F">
        <w:rPr>
          <w:sz w:val="28"/>
          <w:szCs w:val="28"/>
        </w:rPr>
        <w:t>Определение мажорного и минорного трезвучия в гармоническом и мелодическом звучании.</w:t>
      </w:r>
    </w:p>
    <w:p w:rsidR="00327F9F" w:rsidRPr="00327F9F" w:rsidRDefault="00327F9F" w:rsidP="00327F9F">
      <w:pPr>
        <w:pStyle w:val="Default"/>
        <w:spacing w:line="360" w:lineRule="auto"/>
        <w:jc w:val="both"/>
        <w:rPr>
          <w:b/>
          <w:i/>
          <w:sz w:val="28"/>
          <w:szCs w:val="28"/>
        </w:rPr>
      </w:pPr>
      <w:r w:rsidRPr="00327F9F">
        <w:rPr>
          <w:b/>
          <w:i/>
          <w:sz w:val="28"/>
          <w:szCs w:val="28"/>
        </w:rPr>
        <w:t>Творческие задания</w:t>
      </w:r>
    </w:p>
    <w:p w:rsidR="00327F9F" w:rsidRPr="00327F9F" w:rsidRDefault="00327F9F" w:rsidP="00327F9F">
      <w:pPr>
        <w:pStyle w:val="Default"/>
        <w:spacing w:line="360" w:lineRule="auto"/>
        <w:jc w:val="both"/>
        <w:rPr>
          <w:sz w:val="28"/>
          <w:szCs w:val="28"/>
        </w:rPr>
      </w:pPr>
      <w:r w:rsidRPr="00327F9F">
        <w:rPr>
          <w:sz w:val="28"/>
          <w:szCs w:val="28"/>
        </w:rPr>
        <w:t>Импровизация и сочинение мелодий на заданный ритм.</w:t>
      </w:r>
    </w:p>
    <w:p w:rsidR="00327F9F" w:rsidRPr="00327F9F" w:rsidRDefault="00327F9F" w:rsidP="00327F9F">
      <w:pPr>
        <w:pStyle w:val="Default"/>
        <w:spacing w:line="360" w:lineRule="auto"/>
        <w:jc w:val="both"/>
        <w:rPr>
          <w:sz w:val="28"/>
          <w:szCs w:val="28"/>
        </w:rPr>
      </w:pPr>
      <w:r w:rsidRPr="00327F9F">
        <w:rPr>
          <w:sz w:val="28"/>
          <w:szCs w:val="28"/>
        </w:rPr>
        <w:t>Импровизация и сочинение мелодий на данный текст.</w:t>
      </w:r>
    </w:p>
    <w:p w:rsidR="00327F9F" w:rsidRPr="00327F9F" w:rsidRDefault="00327F9F" w:rsidP="00327F9F">
      <w:pPr>
        <w:pStyle w:val="Default"/>
        <w:spacing w:line="360" w:lineRule="auto"/>
        <w:jc w:val="both"/>
        <w:rPr>
          <w:sz w:val="28"/>
          <w:szCs w:val="28"/>
        </w:rPr>
      </w:pPr>
      <w:r w:rsidRPr="00327F9F">
        <w:rPr>
          <w:sz w:val="28"/>
          <w:szCs w:val="28"/>
        </w:rPr>
        <w:t>Импровизация и сочинение второго предложения (с повтором начала, в параллельной тональности).</w:t>
      </w:r>
    </w:p>
    <w:p w:rsidR="00327F9F" w:rsidRPr="00327F9F" w:rsidRDefault="00327F9F" w:rsidP="00327F9F">
      <w:pPr>
        <w:pStyle w:val="Default"/>
        <w:spacing w:line="360" w:lineRule="auto"/>
        <w:jc w:val="both"/>
        <w:rPr>
          <w:sz w:val="28"/>
          <w:szCs w:val="28"/>
        </w:rPr>
      </w:pPr>
      <w:r w:rsidRPr="00327F9F">
        <w:rPr>
          <w:sz w:val="28"/>
          <w:szCs w:val="28"/>
        </w:rPr>
        <w:t>Сочинение мелодии с использованием изученных мелодических и ритмических оборотов, в пройденных размерах.</w:t>
      </w:r>
    </w:p>
    <w:p w:rsidR="00327F9F" w:rsidRDefault="00327F9F" w:rsidP="00327F9F">
      <w:pPr>
        <w:pStyle w:val="Default"/>
        <w:spacing w:line="360" w:lineRule="auto"/>
        <w:jc w:val="both"/>
        <w:rPr>
          <w:sz w:val="28"/>
          <w:szCs w:val="28"/>
        </w:rPr>
      </w:pPr>
      <w:r w:rsidRPr="00327F9F">
        <w:rPr>
          <w:sz w:val="28"/>
          <w:szCs w:val="28"/>
        </w:rPr>
        <w:t>Подбор аккомпанемента из предложенных аккордов.</w:t>
      </w:r>
    </w:p>
    <w:p w:rsidR="00327F9F" w:rsidRDefault="00327F9F" w:rsidP="003D0353">
      <w:pPr>
        <w:pStyle w:val="Default"/>
        <w:spacing w:line="360" w:lineRule="auto"/>
        <w:jc w:val="both"/>
        <w:rPr>
          <w:sz w:val="28"/>
          <w:szCs w:val="28"/>
        </w:rPr>
      </w:pPr>
    </w:p>
    <w:p w:rsidR="003D0353" w:rsidRPr="000C4C17" w:rsidRDefault="003D0353" w:rsidP="003D0353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0C4C17">
        <w:rPr>
          <w:b/>
          <w:sz w:val="28"/>
          <w:szCs w:val="28"/>
          <w:lang w:val="en-US"/>
        </w:rPr>
        <w:lastRenderedPageBreak/>
        <w:t>VI</w:t>
      </w:r>
      <w:r w:rsidRPr="000C4C17">
        <w:rPr>
          <w:b/>
          <w:sz w:val="28"/>
          <w:szCs w:val="28"/>
        </w:rPr>
        <w:t>. СПИСОК УЧЕБНО-МЕТОДИЧЕСКОЙ ЛИТЕРАТУРЫ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Баева Н., </w:t>
      </w:r>
      <w:proofErr w:type="spellStart"/>
      <w:r>
        <w:rPr>
          <w:sz w:val="28"/>
          <w:szCs w:val="28"/>
        </w:rPr>
        <w:t>Зебряк</w:t>
      </w:r>
      <w:proofErr w:type="spellEnd"/>
      <w:r>
        <w:rPr>
          <w:sz w:val="28"/>
          <w:szCs w:val="28"/>
        </w:rPr>
        <w:t xml:space="preserve"> Т. Сольфеджио 1 -2 класс. «Кифара», 2006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Давыдова Е., Запорожец С. Сольфеджио. 3 класс. М. «Музыка», 1993</w:t>
      </w:r>
    </w:p>
    <w:p w:rsidR="003D0353" w:rsidRDefault="00BB025B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D0353">
        <w:rPr>
          <w:sz w:val="28"/>
          <w:szCs w:val="28"/>
        </w:rPr>
        <w:t xml:space="preserve">. Калмыков Б., </w:t>
      </w:r>
      <w:proofErr w:type="spellStart"/>
      <w:r w:rsidR="003D0353">
        <w:rPr>
          <w:sz w:val="28"/>
          <w:szCs w:val="28"/>
        </w:rPr>
        <w:t>Фридкин</w:t>
      </w:r>
      <w:proofErr w:type="spellEnd"/>
      <w:r w:rsidR="003D0353">
        <w:rPr>
          <w:sz w:val="28"/>
          <w:szCs w:val="28"/>
        </w:rPr>
        <w:t xml:space="preserve"> Г. Сольфеджио. Часть 1. </w:t>
      </w:r>
      <w:proofErr w:type="spellStart"/>
      <w:r w:rsidR="003D0353">
        <w:rPr>
          <w:sz w:val="28"/>
          <w:szCs w:val="28"/>
        </w:rPr>
        <w:t>Одноголосие</w:t>
      </w:r>
      <w:proofErr w:type="spellEnd"/>
      <w:r w:rsidR="003D0353">
        <w:rPr>
          <w:sz w:val="28"/>
          <w:szCs w:val="28"/>
        </w:rPr>
        <w:t>. М. Музыка, 1971</w:t>
      </w:r>
    </w:p>
    <w:p w:rsidR="003D0353" w:rsidRDefault="00BB025B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D0353">
        <w:rPr>
          <w:sz w:val="28"/>
          <w:szCs w:val="28"/>
        </w:rPr>
        <w:t xml:space="preserve">. Калмыков Б., </w:t>
      </w:r>
      <w:proofErr w:type="spellStart"/>
      <w:r w:rsidR="003D0353">
        <w:rPr>
          <w:sz w:val="28"/>
          <w:szCs w:val="28"/>
        </w:rPr>
        <w:t>Фридкин</w:t>
      </w:r>
      <w:proofErr w:type="spellEnd"/>
      <w:r w:rsidR="003D0353">
        <w:rPr>
          <w:sz w:val="28"/>
          <w:szCs w:val="28"/>
        </w:rPr>
        <w:t xml:space="preserve"> Г. Сольфеджио. Часть 2. </w:t>
      </w:r>
      <w:proofErr w:type="spellStart"/>
      <w:r w:rsidR="003D0353">
        <w:rPr>
          <w:sz w:val="28"/>
          <w:szCs w:val="28"/>
        </w:rPr>
        <w:t>Двухголосие</w:t>
      </w:r>
      <w:proofErr w:type="spellEnd"/>
      <w:r w:rsidR="003D0353">
        <w:rPr>
          <w:sz w:val="28"/>
          <w:szCs w:val="28"/>
        </w:rPr>
        <w:t>. М. Музыка, 1970</w:t>
      </w:r>
    </w:p>
    <w:p w:rsidR="003D0353" w:rsidRDefault="00BB025B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D0353">
        <w:rPr>
          <w:sz w:val="28"/>
          <w:szCs w:val="28"/>
        </w:rPr>
        <w:t xml:space="preserve">. </w:t>
      </w:r>
      <w:proofErr w:type="spellStart"/>
      <w:r w:rsidR="003D0353">
        <w:rPr>
          <w:sz w:val="28"/>
          <w:szCs w:val="28"/>
        </w:rPr>
        <w:t>Фридкин</w:t>
      </w:r>
      <w:proofErr w:type="spellEnd"/>
      <w:r w:rsidR="003D0353">
        <w:rPr>
          <w:sz w:val="28"/>
          <w:szCs w:val="28"/>
        </w:rPr>
        <w:t xml:space="preserve"> Г. Чтение с листа на уроках сольфеджио. М., 1982</w:t>
      </w:r>
    </w:p>
    <w:p w:rsidR="003D0353" w:rsidRDefault="00BB025B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 w:rsidR="003D0353">
        <w:rPr>
          <w:sz w:val="28"/>
          <w:szCs w:val="28"/>
        </w:rPr>
        <w:t>Быканова</w:t>
      </w:r>
      <w:proofErr w:type="spellEnd"/>
      <w:r w:rsidR="003D0353">
        <w:rPr>
          <w:sz w:val="28"/>
          <w:szCs w:val="28"/>
        </w:rPr>
        <w:t xml:space="preserve"> Е. </w:t>
      </w:r>
      <w:proofErr w:type="spellStart"/>
      <w:r w:rsidR="003D0353">
        <w:rPr>
          <w:sz w:val="28"/>
          <w:szCs w:val="28"/>
        </w:rPr>
        <w:t>Стоклицкая</w:t>
      </w:r>
      <w:proofErr w:type="spellEnd"/>
      <w:r w:rsidR="003D0353">
        <w:rPr>
          <w:sz w:val="28"/>
          <w:szCs w:val="28"/>
        </w:rPr>
        <w:t xml:space="preserve"> Т. Музыкальные диктанты 1-4 классы. ДМШ. М., 1979</w:t>
      </w:r>
    </w:p>
    <w:p w:rsidR="003D0353" w:rsidRDefault="00BB025B" w:rsidP="003D035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D0353">
        <w:rPr>
          <w:sz w:val="28"/>
          <w:szCs w:val="28"/>
        </w:rPr>
        <w:t xml:space="preserve">. Музыкальные диктанты для детской музыкальной школы (сост. </w:t>
      </w:r>
      <w:proofErr w:type="spellStart"/>
      <w:r w:rsidR="003D0353">
        <w:rPr>
          <w:sz w:val="28"/>
          <w:szCs w:val="28"/>
        </w:rPr>
        <w:t>Ж.Металлиди</w:t>
      </w:r>
      <w:proofErr w:type="spellEnd"/>
      <w:r w:rsidR="003D0353">
        <w:rPr>
          <w:sz w:val="28"/>
          <w:szCs w:val="28"/>
        </w:rPr>
        <w:t xml:space="preserve">, </w:t>
      </w:r>
      <w:proofErr w:type="spellStart"/>
      <w:r w:rsidR="003D0353">
        <w:rPr>
          <w:sz w:val="28"/>
          <w:szCs w:val="28"/>
        </w:rPr>
        <w:t>А.Перцовская</w:t>
      </w:r>
      <w:proofErr w:type="spellEnd"/>
      <w:r w:rsidR="003D0353">
        <w:rPr>
          <w:sz w:val="28"/>
          <w:szCs w:val="28"/>
        </w:rPr>
        <w:t>). М. СПб. «Музыка», 1995</w:t>
      </w:r>
    </w:p>
    <w:p w:rsidR="003D0353" w:rsidRDefault="003D0353" w:rsidP="003D0353">
      <w:pPr>
        <w:pStyle w:val="Default"/>
        <w:spacing w:line="360" w:lineRule="auto"/>
        <w:jc w:val="both"/>
        <w:rPr>
          <w:sz w:val="28"/>
          <w:szCs w:val="28"/>
        </w:rPr>
      </w:pPr>
    </w:p>
    <w:p w:rsidR="003D0353" w:rsidRDefault="003D0353" w:rsidP="003D03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353" w:rsidRDefault="003D0353" w:rsidP="003D03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353" w:rsidRDefault="003D0353" w:rsidP="003D03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353" w:rsidRDefault="003D0353" w:rsidP="003D03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353" w:rsidRDefault="003D0353" w:rsidP="003D03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353" w:rsidRDefault="003D0353" w:rsidP="003D03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353" w:rsidRDefault="003D0353" w:rsidP="003D03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353" w:rsidRDefault="003D0353" w:rsidP="003D03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353" w:rsidRDefault="003D0353" w:rsidP="003D03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353" w:rsidRDefault="003D0353" w:rsidP="003D03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353" w:rsidRDefault="003D0353" w:rsidP="003D03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353" w:rsidRDefault="003D0353" w:rsidP="003D03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353" w:rsidRDefault="003D0353" w:rsidP="003D03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353" w:rsidRDefault="003D0353" w:rsidP="003D03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353" w:rsidRDefault="003D0353" w:rsidP="003D03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353" w:rsidRPr="00851438" w:rsidRDefault="003D0353" w:rsidP="003D03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353" w:rsidRDefault="003D0353" w:rsidP="003D035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3D0353" w:rsidSect="00F86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8"/>
    <w:multiLevelType w:val="multilevel"/>
    <w:tmpl w:val="00000018"/>
    <w:name w:val="WWNum24"/>
    <w:lvl w:ilvl="0">
      <w:start w:val="1"/>
      <w:numFmt w:val="decimal"/>
      <w:lvlText w:val="%1."/>
      <w:lvlJc w:val="left"/>
      <w:pPr>
        <w:tabs>
          <w:tab w:val="num" w:pos="575"/>
        </w:tabs>
        <w:ind w:left="1070" w:hanging="360"/>
      </w:pPr>
      <w:rPr>
        <w:rFonts w:eastAsia="Times New Roman"/>
        <w:i/>
        <w:iCs/>
      </w:rPr>
    </w:lvl>
    <w:lvl w:ilvl="1">
      <w:start w:val="1"/>
      <w:numFmt w:val="lowerLetter"/>
      <w:lvlText w:val="%2."/>
      <w:lvlJc w:val="left"/>
      <w:pPr>
        <w:tabs>
          <w:tab w:val="num" w:pos="575"/>
        </w:tabs>
        <w:ind w:left="1790" w:hanging="360"/>
      </w:pPr>
    </w:lvl>
    <w:lvl w:ilvl="2">
      <w:start w:val="1"/>
      <w:numFmt w:val="lowerRoman"/>
      <w:lvlText w:val="%2.%3."/>
      <w:lvlJc w:val="left"/>
      <w:pPr>
        <w:tabs>
          <w:tab w:val="num" w:pos="575"/>
        </w:tabs>
        <w:ind w:left="2510" w:hanging="180"/>
      </w:pPr>
    </w:lvl>
    <w:lvl w:ilvl="3">
      <w:start w:val="1"/>
      <w:numFmt w:val="decimal"/>
      <w:lvlText w:val="%2.%3.%4."/>
      <w:lvlJc w:val="left"/>
      <w:pPr>
        <w:tabs>
          <w:tab w:val="num" w:pos="575"/>
        </w:tabs>
        <w:ind w:left="3230" w:hanging="360"/>
      </w:pPr>
    </w:lvl>
    <w:lvl w:ilvl="4">
      <w:start w:val="1"/>
      <w:numFmt w:val="lowerLetter"/>
      <w:lvlText w:val="%2.%3.%4.%5."/>
      <w:lvlJc w:val="left"/>
      <w:pPr>
        <w:tabs>
          <w:tab w:val="num" w:pos="575"/>
        </w:tabs>
        <w:ind w:left="3950" w:hanging="360"/>
      </w:pPr>
    </w:lvl>
    <w:lvl w:ilvl="5">
      <w:start w:val="1"/>
      <w:numFmt w:val="lowerRoman"/>
      <w:lvlText w:val="%2.%3.%4.%5.%6."/>
      <w:lvlJc w:val="left"/>
      <w:pPr>
        <w:tabs>
          <w:tab w:val="num" w:pos="575"/>
        </w:tabs>
        <w:ind w:left="4670" w:hanging="180"/>
      </w:pPr>
    </w:lvl>
    <w:lvl w:ilvl="6">
      <w:start w:val="1"/>
      <w:numFmt w:val="decimal"/>
      <w:lvlText w:val="%2.%3.%4.%5.%6.%7."/>
      <w:lvlJc w:val="left"/>
      <w:pPr>
        <w:tabs>
          <w:tab w:val="num" w:pos="575"/>
        </w:tabs>
        <w:ind w:left="539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5"/>
        </w:tabs>
        <w:ind w:left="611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575"/>
        </w:tabs>
        <w:ind w:left="6830" w:hanging="180"/>
      </w:pPr>
    </w:lvl>
  </w:abstractNum>
  <w:abstractNum w:abstractNumId="1">
    <w:nsid w:val="02E52F7A"/>
    <w:multiLevelType w:val="multilevel"/>
    <w:tmpl w:val="19AAD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4C4039"/>
    <w:multiLevelType w:val="multilevel"/>
    <w:tmpl w:val="1932D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444CDC"/>
    <w:multiLevelType w:val="multilevel"/>
    <w:tmpl w:val="BA2A815A"/>
    <w:lvl w:ilvl="0">
      <w:start w:val="1"/>
      <w:numFmt w:val="bullet"/>
      <w:lvlText w:val=""/>
      <w:lvlJc w:val="left"/>
      <w:pPr>
        <w:tabs>
          <w:tab w:val="num" w:pos="-180"/>
        </w:tabs>
        <w:ind w:left="18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6B52C8"/>
    <w:multiLevelType w:val="multilevel"/>
    <w:tmpl w:val="197E57A8"/>
    <w:lvl w:ilvl="0">
      <w:start w:val="1"/>
      <w:numFmt w:val="bullet"/>
      <w:lvlText w:val=""/>
      <w:lvlJc w:val="left"/>
      <w:pPr>
        <w:tabs>
          <w:tab w:val="num" w:pos="708"/>
        </w:tabs>
        <w:ind w:left="1287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7C5481"/>
    <w:multiLevelType w:val="multilevel"/>
    <w:tmpl w:val="64603370"/>
    <w:lvl w:ilvl="0">
      <w:start w:val="1"/>
      <w:numFmt w:val="bullet"/>
      <w:lvlText w:val=""/>
      <w:lvlJc w:val="left"/>
      <w:pPr>
        <w:ind w:left="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8456CF"/>
    <w:multiLevelType w:val="multilevel"/>
    <w:tmpl w:val="329AC242"/>
    <w:lvl w:ilvl="0">
      <w:start w:val="1"/>
      <w:numFmt w:val="bullet"/>
      <w:lvlText w:val=""/>
      <w:lvlJc w:val="left"/>
      <w:pPr>
        <w:ind w:left="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1924470"/>
    <w:multiLevelType w:val="multilevel"/>
    <w:tmpl w:val="5B0691D2"/>
    <w:lvl w:ilvl="0">
      <w:start w:val="1"/>
      <w:numFmt w:val="bullet"/>
      <w:lvlText w:val=""/>
      <w:lvlJc w:val="left"/>
      <w:pPr>
        <w:ind w:left="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371168D"/>
    <w:multiLevelType w:val="multilevel"/>
    <w:tmpl w:val="82D2575C"/>
    <w:lvl w:ilvl="0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3A250D8"/>
    <w:multiLevelType w:val="multilevel"/>
    <w:tmpl w:val="7382CFD8"/>
    <w:lvl w:ilvl="0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7B81665"/>
    <w:multiLevelType w:val="multilevel"/>
    <w:tmpl w:val="9AF412A2"/>
    <w:lvl w:ilvl="0">
      <w:start w:val="1"/>
      <w:numFmt w:val="bullet"/>
      <w:lvlText w:val=""/>
      <w:lvlJc w:val="left"/>
      <w:pPr>
        <w:tabs>
          <w:tab w:val="num" w:pos="-180"/>
        </w:tabs>
        <w:ind w:left="18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82F7F84"/>
    <w:multiLevelType w:val="multilevel"/>
    <w:tmpl w:val="5E5ED026"/>
    <w:lvl w:ilvl="0">
      <w:start w:val="1"/>
      <w:numFmt w:val="bullet"/>
      <w:lvlText w:val=""/>
      <w:lvlJc w:val="left"/>
      <w:pPr>
        <w:tabs>
          <w:tab w:val="num" w:pos="-180"/>
        </w:tabs>
        <w:ind w:left="18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EC52AD4"/>
    <w:multiLevelType w:val="multilevel"/>
    <w:tmpl w:val="72FA7ED2"/>
    <w:lvl w:ilvl="0">
      <w:start w:val="1"/>
      <w:numFmt w:val="bullet"/>
      <w:lvlText w:val=""/>
      <w:lvlJc w:val="left"/>
      <w:pPr>
        <w:tabs>
          <w:tab w:val="num" w:pos="-180"/>
        </w:tabs>
        <w:ind w:left="18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10"/>
  </w:num>
  <w:num w:numId="5">
    <w:abstractNumId w:val="3"/>
  </w:num>
  <w:num w:numId="6">
    <w:abstractNumId w:val="2"/>
  </w:num>
  <w:num w:numId="7">
    <w:abstractNumId w:val="12"/>
  </w:num>
  <w:num w:numId="8">
    <w:abstractNumId w:val="6"/>
  </w:num>
  <w:num w:numId="9">
    <w:abstractNumId w:val="1"/>
  </w:num>
  <w:num w:numId="10">
    <w:abstractNumId w:val="9"/>
  </w:num>
  <w:num w:numId="11">
    <w:abstractNumId w:val="4"/>
  </w:num>
  <w:num w:numId="12">
    <w:abstractNumId w:val="8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3F4C"/>
    <w:rsid w:val="000F6AC9"/>
    <w:rsid w:val="0012347D"/>
    <w:rsid w:val="00133F4C"/>
    <w:rsid w:val="0017096E"/>
    <w:rsid w:val="00197D58"/>
    <w:rsid w:val="001A2ACF"/>
    <w:rsid w:val="001D1D7C"/>
    <w:rsid w:val="001E4693"/>
    <w:rsid w:val="002B2ABC"/>
    <w:rsid w:val="002C7D39"/>
    <w:rsid w:val="00327F9F"/>
    <w:rsid w:val="003664F0"/>
    <w:rsid w:val="003D0353"/>
    <w:rsid w:val="0040176D"/>
    <w:rsid w:val="004F0B54"/>
    <w:rsid w:val="00521E96"/>
    <w:rsid w:val="005267B3"/>
    <w:rsid w:val="005517C2"/>
    <w:rsid w:val="005666B7"/>
    <w:rsid w:val="00586EEC"/>
    <w:rsid w:val="006828CB"/>
    <w:rsid w:val="006E70CA"/>
    <w:rsid w:val="00720CBA"/>
    <w:rsid w:val="00784190"/>
    <w:rsid w:val="007E755C"/>
    <w:rsid w:val="00851438"/>
    <w:rsid w:val="00901149"/>
    <w:rsid w:val="00933908"/>
    <w:rsid w:val="00941414"/>
    <w:rsid w:val="00982739"/>
    <w:rsid w:val="00992B12"/>
    <w:rsid w:val="00A25040"/>
    <w:rsid w:val="00A63A9F"/>
    <w:rsid w:val="00A7374C"/>
    <w:rsid w:val="00A94676"/>
    <w:rsid w:val="00AB5F97"/>
    <w:rsid w:val="00B01A15"/>
    <w:rsid w:val="00B81195"/>
    <w:rsid w:val="00BB025B"/>
    <w:rsid w:val="00CA3BEC"/>
    <w:rsid w:val="00D14707"/>
    <w:rsid w:val="00DB754B"/>
    <w:rsid w:val="00F75646"/>
    <w:rsid w:val="00F86344"/>
    <w:rsid w:val="00FD27F0"/>
    <w:rsid w:val="00FF6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133F4C"/>
    <w:rPr>
      <w:rFonts w:ascii="Calibri" w:hAnsi="Calibri"/>
      <w:sz w:val="31"/>
      <w:shd w:val="clear" w:color="auto" w:fill="FFFFFF"/>
    </w:rPr>
  </w:style>
  <w:style w:type="paragraph" w:styleId="a4">
    <w:name w:val="Body Text"/>
    <w:basedOn w:val="a"/>
    <w:link w:val="a3"/>
    <w:rsid w:val="00133F4C"/>
    <w:pPr>
      <w:widowControl w:val="0"/>
      <w:shd w:val="clear" w:color="auto" w:fill="FFFFFF"/>
      <w:spacing w:after="1260" w:line="437" w:lineRule="exact"/>
      <w:ind w:firstLine="709"/>
    </w:pPr>
    <w:rPr>
      <w:rFonts w:ascii="Calibri" w:hAnsi="Calibri"/>
      <w:sz w:val="31"/>
      <w:shd w:val="clear" w:color="auto" w:fill="FFFFFF"/>
    </w:rPr>
  </w:style>
  <w:style w:type="character" w:customStyle="1" w:styleId="1">
    <w:name w:val="Основной текст Знак1"/>
    <w:basedOn w:val="a0"/>
    <w:uiPriority w:val="99"/>
    <w:semiHidden/>
    <w:rsid w:val="00133F4C"/>
  </w:style>
  <w:style w:type="paragraph" w:customStyle="1" w:styleId="10">
    <w:name w:val="Текст1"/>
    <w:rsid w:val="00133F4C"/>
    <w:pPr>
      <w:spacing w:after="0" w:line="240" w:lineRule="auto"/>
    </w:pPr>
    <w:rPr>
      <w:rFonts w:ascii="Helvetica" w:eastAsia="Times New Roman" w:hAnsi="Helvetica" w:cs="Helvetica"/>
      <w:color w:val="000000"/>
      <w:sz w:val="24"/>
      <w:szCs w:val="24"/>
    </w:rPr>
  </w:style>
  <w:style w:type="paragraph" w:customStyle="1" w:styleId="Default">
    <w:name w:val="Default"/>
    <w:rsid w:val="008514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rsid w:val="00851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qFormat/>
    <w:rsid w:val="003D0353"/>
    <w:pPr>
      <w:suppressAutoHyphens/>
      <w:ind w:left="720"/>
      <w:contextualSpacing/>
    </w:pPr>
    <w:rPr>
      <w:rFonts w:ascii="Calibri" w:eastAsia="Times New Roman" w:hAnsi="Calibri" w:cs="Calibri"/>
      <w:lang w:eastAsia="zh-CN"/>
    </w:rPr>
  </w:style>
  <w:style w:type="paragraph" w:styleId="a7">
    <w:name w:val="No Spacing"/>
    <w:qFormat/>
    <w:rsid w:val="003D0353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0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27</Pages>
  <Words>4341</Words>
  <Characters>24746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Зайченок</dc:creator>
  <cp:keywords/>
  <dc:description/>
  <cp:lastModifiedBy>Зайченок</cp:lastModifiedBy>
  <cp:revision>36</cp:revision>
  <dcterms:created xsi:type="dcterms:W3CDTF">2019-07-29T18:08:00Z</dcterms:created>
  <dcterms:modified xsi:type="dcterms:W3CDTF">2020-10-14T11:48:00Z</dcterms:modified>
</cp:coreProperties>
</file>